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"/>
        <w:gridCol w:w="14"/>
        <w:gridCol w:w="8264"/>
        <w:gridCol w:w="774"/>
      </w:tblGrid>
      <w:tr w:rsidR="003338C3" w:rsidRPr="003338C3" w:rsidTr="00A96F00">
        <w:trPr>
          <w:trHeight w:val="300"/>
        </w:trPr>
        <w:tc>
          <w:tcPr>
            <w:tcW w:w="9274" w:type="dxa"/>
            <w:gridSpan w:val="4"/>
            <w:noWrap/>
            <w:hideMark/>
          </w:tcPr>
          <w:p w:rsidR="003338C3" w:rsidRPr="00A96F00" w:rsidRDefault="00A96F00" w:rsidP="00A96F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96F00">
              <w:rPr>
                <w:b/>
                <w:bCs/>
                <w:i/>
                <w:iCs/>
                <w:sz w:val="24"/>
                <w:szCs w:val="24"/>
              </w:rPr>
              <w:t>Ане</w:t>
            </w:r>
            <w:r w:rsidR="003338C3" w:rsidRPr="00A96F00">
              <w:rPr>
                <w:b/>
                <w:bCs/>
                <w:i/>
                <w:iCs/>
                <w:sz w:val="24"/>
                <w:szCs w:val="24"/>
              </w:rPr>
              <w:t>стезія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Епідуральна анестезія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1920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гризунів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785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кота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2105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кота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1260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кролів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1250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10-20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2795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20-30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3490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30-40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3910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40-50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4460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більше 50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5570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вагою &gt; 50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3760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вагою 10-20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1820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вагою 20-30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2240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вагою 30-40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2795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вагою 40-50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3210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вагою до 10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1395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Загальна анестезія собаки до 10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2375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гризунів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1630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з використанням недеполяризуючих міорелаксантів кота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4390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з використанням недеполяризуючих міорелаксантів собаки до 10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4390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з використанням недеполяризуючих міорелаксантів собаки  10-20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5130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з використанням недеполяризуючих міорелаксантів собаки  20-30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6140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з використанням недеполяризуючих міорелаксантів собаки  30-40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7320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з використанням недеполяризуючих міорелаксантів собаки  40-50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8050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з використанням недеполяризуючих міорелаксантів собаки  50-60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8775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з використанням недеполяризуючих міорелаксантів собаки  60-70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9940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з використанням недеполяризуючих міорелаксантів собаки більше 70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10960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коти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2940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кролів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2510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собаки 10-20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3670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собаки 20-30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4680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собаки 30-40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5850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собаки 40-50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6730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собаки 50-60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7760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собаки 60-70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8770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собаки більше 70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9800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Інгаляційна анестезія собаки до 10 кг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2940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Інфільтраційна анестезія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595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Місцева анестезія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455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коти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1100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коти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885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&gt; 50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4180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&gt; 50 кг (до 1години)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3225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10-20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1650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10-20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1340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20-30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2200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20-30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1765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30-40 кг (більше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2530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30-40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1920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A96F00" w:rsidRPr="003338C3" w:rsidRDefault="00A96F00">
            <w:r w:rsidRPr="003338C3">
              <w:t>Поверхнева седація (мед. сон) собаки вагою 40-50 кг (більше 1 години)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>
            <w:r w:rsidRPr="003338C3">
              <w:t>3630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40-50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2795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A96F00" w:rsidRPr="003338C3" w:rsidRDefault="00A96F00">
            <w:r w:rsidRPr="003338C3">
              <w:t>Поверхнева седація (мед. сон) собаки вагою до 10 кг (більше 1 години)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>
            <w:r w:rsidRPr="003338C3">
              <w:t>1320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 сон) собаки вагою до 10 кг (до 1 години)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1045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(мед.сон) гризунів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720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Поверхнева седація (мед.сон) кролів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858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Послуги анестезіолога під час хірургічних втручань із ступенем анестезіологічного ризику 3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3670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Послуги анестезіолога під час хірургічних втручань із ступенем анестезіологічного ризику 1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1045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Послуги анестезіолога під час хірургічних втручань із ступенем анестезіологічного ризику 2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2210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Послуги анестезіолога під час хірургічних втручань із ступенем анестезіологічного ризику 4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5135</w:t>
            </w:r>
          </w:p>
        </w:tc>
      </w:tr>
      <w:tr w:rsidR="00A96F00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Послуги анестезіолога під час хірургічних втручань із ступенем анестезіологічного ризику 5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7315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Провідникова анестезія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885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ШВЛ до 12 годин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2205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ШВЛ до 24 годин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3670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ШВЛ до 4 годин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1040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Штучна вентиляція легень в умовах реанімаційного відділення 1 год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880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Штучна вентиляція легень в умовах реанімаційного відділення 13-24  год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4840</w:t>
            </w:r>
          </w:p>
        </w:tc>
      </w:tr>
      <w:tr w:rsidR="00A96F00" w:rsidRPr="003338C3" w:rsidTr="007E3006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A96F00" w:rsidRPr="003338C3" w:rsidRDefault="00A96F00">
            <w:r w:rsidRPr="003338C3">
              <w:t>Штучна вентиляція легень в умовах реанімаційного відділення 2-6 год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>
            <w:r w:rsidRPr="003338C3">
              <w:t>1630</w:t>
            </w:r>
          </w:p>
        </w:tc>
      </w:tr>
      <w:tr w:rsidR="00A96F00" w:rsidRPr="003338C3" w:rsidTr="007E3006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A96F00" w:rsidRPr="003338C3" w:rsidRDefault="00A96F00">
            <w:r w:rsidRPr="003338C3">
              <w:t>Штучна вентиляція легень в умовах реанімаційного відділення 7-12год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>
            <w:r w:rsidRPr="003338C3">
              <w:t>2935</w:t>
            </w:r>
          </w:p>
        </w:tc>
      </w:tr>
      <w:tr w:rsidR="00A96F00" w:rsidRPr="003338C3" w:rsidTr="007E3006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96F00" w:rsidRDefault="00A96F00" w:rsidP="003338C3">
            <w:pPr>
              <w:rPr>
                <w:b/>
                <w:bCs/>
                <w:i/>
                <w:iCs/>
              </w:rPr>
            </w:pPr>
          </w:p>
          <w:p w:rsidR="00A96F00" w:rsidRPr="003338C3" w:rsidRDefault="00A96F00" w:rsidP="003338C3">
            <w:pPr>
              <w:rPr>
                <w:b/>
                <w:bCs/>
                <w:i/>
                <w:iCs/>
              </w:rPr>
            </w:pPr>
          </w:p>
        </w:tc>
      </w:tr>
      <w:tr w:rsidR="003338C3" w:rsidRPr="00A96F00" w:rsidTr="007E3006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A96F00" w:rsidRDefault="003338C3" w:rsidP="00A96F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96F00">
              <w:rPr>
                <w:b/>
                <w:bCs/>
                <w:i/>
                <w:iCs/>
                <w:sz w:val="24"/>
                <w:szCs w:val="24"/>
              </w:rPr>
              <w:t>Вакцинація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Вакцинація бівалентною вакциною (бордетельоз та парагрип)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785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Вакцинація бівалентною вакциною (лептоспіроз та сказ)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500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Вакцинація бівалентною вакциною кролів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765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Вакцинація від лептоспірозу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410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Вакцинація моновалентною вакциною (сказ) вітчизняного виробника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0,01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Вакцинація моновалентною вакциною (сказ) вітчизняного виробника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385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Вакцинація моновалентною вакциною (сказ) закордонних виробників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385</w:t>
            </w:r>
          </w:p>
        </w:tc>
      </w:tr>
      <w:tr w:rsidR="00A96F00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hideMark/>
          </w:tcPr>
          <w:p w:rsidR="00A96F00" w:rsidRPr="003338C3" w:rsidRDefault="00A96F00">
            <w:r w:rsidRPr="003338C3">
              <w:t>Вакцинація полівалентною вакциною без сказу</w:t>
            </w:r>
          </w:p>
        </w:tc>
        <w:tc>
          <w:tcPr>
            <w:tcW w:w="774" w:type="dxa"/>
            <w:noWrap/>
            <w:hideMark/>
          </w:tcPr>
          <w:p w:rsidR="00A96F00" w:rsidRPr="003338C3" w:rsidRDefault="00A96F00" w:rsidP="003338C3">
            <w:r w:rsidRPr="003338C3">
              <w:t>1060</w:t>
            </w:r>
          </w:p>
        </w:tc>
      </w:tr>
      <w:tr w:rsidR="00A96F00" w:rsidRPr="003338C3" w:rsidTr="00F9498D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A96F00" w:rsidRPr="003338C3" w:rsidRDefault="00A96F00">
            <w:r w:rsidRPr="003338C3">
              <w:t>Вакцинація полівалентною вакциною зі сказом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>
            <w:r w:rsidRPr="003338C3">
              <w:t>1330</w:t>
            </w:r>
          </w:p>
        </w:tc>
      </w:tr>
      <w:tr w:rsidR="00A96F00" w:rsidRPr="003338C3" w:rsidTr="00F9498D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A96F00" w:rsidRPr="003338C3" w:rsidRDefault="00A96F00">
            <w:r w:rsidRPr="003338C3">
              <w:t>Вакцинація проти лейкозу котів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A96F00" w:rsidRPr="003338C3" w:rsidRDefault="00A96F00" w:rsidP="003338C3">
            <w:r w:rsidRPr="003338C3">
              <w:t>1190</w:t>
            </w:r>
          </w:p>
        </w:tc>
      </w:tr>
      <w:tr w:rsidR="00F9498D" w:rsidRPr="003338C3" w:rsidTr="00F9498D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9498D" w:rsidRPr="003338C3" w:rsidRDefault="00F9498D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98D" w:rsidRPr="003338C3" w:rsidRDefault="00F9498D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9498D" w:rsidRPr="003338C3" w:rsidRDefault="00F9498D" w:rsidP="003338C3"/>
        </w:tc>
      </w:tr>
      <w:tr w:rsidR="003338C3" w:rsidRPr="00A96F00" w:rsidTr="00F9498D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338C3" w:rsidRPr="00A96F00" w:rsidRDefault="003338C3" w:rsidP="00A96F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Pr="00A96F00" w:rsidRDefault="003338C3" w:rsidP="00A96F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96F00">
              <w:rPr>
                <w:b/>
                <w:bCs/>
                <w:i/>
                <w:iCs/>
                <w:sz w:val="24"/>
                <w:szCs w:val="24"/>
              </w:rPr>
              <w:t>Виклики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8C3" w:rsidRPr="00A96F00" w:rsidRDefault="003338C3" w:rsidP="00A96F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338C3" w:rsidRPr="003338C3" w:rsidTr="00F9498D">
        <w:trPr>
          <w:trHeight w:val="300"/>
        </w:trPr>
        <w:tc>
          <w:tcPr>
            <w:tcW w:w="222" w:type="dxa"/>
            <w:tcBorders>
              <w:top w:val="single" w:sz="4" w:space="0" w:color="auto"/>
            </w:tcBorders>
            <w:noWrap/>
            <w:hideMark/>
          </w:tcPr>
          <w:p w:rsidR="003338C3" w:rsidRPr="003338C3" w:rsidRDefault="003338C3"/>
        </w:tc>
        <w:tc>
          <w:tcPr>
            <w:tcW w:w="8278" w:type="dxa"/>
            <w:gridSpan w:val="2"/>
            <w:tcBorders>
              <w:top w:val="single" w:sz="4" w:space="0" w:color="auto"/>
            </w:tcBorders>
            <w:hideMark/>
          </w:tcPr>
          <w:p w:rsidR="003338C3" w:rsidRPr="003338C3" w:rsidRDefault="003338C3">
            <w:r w:rsidRPr="003338C3">
              <w:t>Виклик лікаря додому в межах міста (до 20:00)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1430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Супровід лікаря-анестезіолога при проведенні діагностичних досліджень за межами клініки (за год)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Виклик лікаря додому в 20 км від Києва (до 20:00)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1985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Виклик лікаря додому в межах району (до 20:00)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1180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Виклик лікаря додому в більш ніж 20 км від Києва (до 20:00) +12 грн за кожен км від КП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2340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Виклик лікаря додому в межах району (з 20:00 до 23:00)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1445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Виклик вузького спеціаліста додому (з 11-00 до 20-00) без вартості таксі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2600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Виклик лікаря для огляду в клініку в неробочий час (з 6-00 до 23-00)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Оплата екстренної роботи лікаря на період комендантської години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1390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 xml:space="preserve">Оплата роботи лікаря понаднормово 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715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A96F00" w:rsidRDefault="00A96F00"/>
          <w:p w:rsidR="00A96F00" w:rsidRDefault="00A96F00"/>
          <w:p w:rsidR="00A96F00" w:rsidRDefault="00A96F00"/>
          <w:p w:rsidR="00A96F00" w:rsidRPr="003338C3" w:rsidRDefault="00A96F00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A96F00" w:rsidTr="00A96F00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A96F00" w:rsidRDefault="003338C3" w:rsidP="00A96F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96F00">
              <w:rPr>
                <w:b/>
                <w:bCs/>
                <w:i/>
                <w:iCs/>
                <w:sz w:val="24"/>
                <w:szCs w:val="24"/>
              </w:rPr>
              <w:t>Гризуни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Корекція різців та молярів, лікування малоклюзії I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455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Корекція різців та молярів, лікування малоклюзії II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750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Корекція різців та молярів, лікування малоклюзії III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1045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Хірургічне видалення абсцесів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665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Видалення новоутворення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Оваріогістероектомія дрібних гризунів (планова, без врахування анестезії)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1440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Оваріогістероектомія дрібних гризунів (при наявності запальних процесів матки, без врахування анестезії)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1860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Оваріогістероектомія кролів (планова, без урахування анестезії)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2550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Оваріогістероектомія кролів (при наявності запальних процесів матки, без урахування анестезії)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3865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Кастрація гризунів (без урахування анестезії)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1045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Кастрація кролів (без урахування анестезії)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1790</w:t>
            </w:r>
          </w:p>
        </w:tc>
      </w:tr>
      <w:tr w:rsidR="003338C3" w:rsidRPr="003338C3" w:rsidTr="00156CA2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A96F00" w:rsidRDefault="00A96F00"/>
          <w:p w:rsidR="00A96F00" w:rsidRPr="003338C3" w:rsidRDefault="00A96F00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7E3006" w:rsidTr="00156CA2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7E3006" w:rsidRDefault="003338C3" w:rsidP="007E300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E3006">
              <w:rPr>
                <w:b/>
                <w:bCs/>
                <w:i/>
                <w:iCs/>
                <w:sz w:val="24"/>
                <w:szCs w:val="24"/>
              </w:rPr>
              <w:t>Грумінг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1 категорії, собаки до 5 кг (йорк, міні-шпіц, мальтіпу)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1200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2 категорії, собаки до 5 кг (йорк, міні-шпіц, той-тер'єр, мальтіпу)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2 категорії, собаки до 5 кг (йорк, міні-шпіц, той-тер'єр, мальтіпу)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2 категорії, собаки до 5 кг (йорк, міні-шпіц, мальтіпу)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1500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1 категорії, собаки до 5 кг (йорк, міні-шпіц, той-тер'єр, мальтіпу)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1 категорії, собаки 5-10 кг (такса, йорк, шпіц, мальтез)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1 категорії, собаки 5-10 кг (такса дш/жш, йорк, шпіц, мальтіпу)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2 категорії, собаки 5-10 кг  (такса, йорк, шпіц, мальтез)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2 категорії, собаки 5-10 кг  (такса дш/жш, йорк, шпіц, мальтіпу)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1600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1 категорії, собаки 10-20 кг (спаніелі, бігль, вест-терьєр, скотч-терьєр)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1 категорії, собаки 10-20 кг (спаніелі, вест-терьєр, скотч-терьєр)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2 категорії, собаки 10-20 кг (спаніелі, бігль, вест-терьєр, скотч-терьєр)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1500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2 категорії, собаки 10-20 кг (спаніелі, вест-терьєр, скотч-терьєр)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2000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1 категорії, собаки 20-40 кг (тільки короткошерсні: боксер, доберман)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1400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1 категорії, собаки 20-40 кг (лабрадор, хаскі, вівчарка, самоєд, лайкі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2000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2 категорії, собаки 20-40 кг (тільки короткошерсні: боксер, доберман)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1600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2 категорії, собаки 20-40 кг (лабрадор, хаскі, вівчарка, самоєд, лайкі)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2500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1 категорії, собаки 40-60 та більше (тільки короткошерсні: кане-корсо)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2500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1 категорії, собаки 40-60 кг (ротвейлер, різен шнауцер, морема, кувасвер)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3500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2 категорії, собаки 40-60 та більше (тільки короткошерсні: кане-корсо)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3000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2 категорії, собаки 40-60 кг  (ротвейлер, різен шнауцер, морема, кувас)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4000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1 категорії, собаки &gt;60 кг (сенбернар, алабай, командор, мастіф)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3000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Повний комплекс  2 категорії, собаки &gt;60 кг (сенбернар, алабай, командор, мастіф)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4500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Перебування в готелі (перша година)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Перебування в готелі  (&gt;1 години, кожна година)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Видалення колтунів 1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Видалення колтунів 2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Агресивна собака 1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Агресивна собака 2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1 категорії, коти (вичісування)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1200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2 категорії, коти (вичісування+стрижка)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1400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 гігієни 3 категорії, коти (вичісування+стрижка+купання)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1600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Видалення колтунів 1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Видалення колтунів 2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Агресивний кіт 1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Агресивний кіт 2 категорії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Перебування в готелі (перші три години після седації)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Перебування в готелі (&gt; трьох години після седації, кожна година)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100</w:t>
            </w:r>
          </w:p>
        </w:tc>
      </w:tr>
      <w:tr w:rsidR="003338C3" w:rsidRPr="003338C3" w:rsidTr="00F9498D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Фіксування тварини помічником, година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200</w:t>
            </w:r>
          </w:p>
        </w:tc>
      </w:tr>
      <w:tr w:rsidR="003338C3" w:rsidRPr="003338C3" w:rsidTr="00F9498D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Тріммінг собаки маленької породи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1015</w:t>
            </w:r>
          </w:p>
        </w:tc>
      </w:tr>
      <w:tr w:rsidR="003338C3" w:rsidRPr="003338C3" w:rsidTr="00F9498D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Pr="003338C3" w:rsidRDefault="003338C3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Default="003338C3"/>
          <w:p w:rsidR="00F741B5" w:rsidRPr="003338C3" w:rsidRDefault="00F741B5"/>
        </w:tc>
      </w:tr>
      <w:tr w:rsidR="003338C3" w:rsidRPr="00A96F00" w:rsidTr="00F741B5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A96F00" w:rsidRDefault="003338C3" w:rsidP="00A96F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96F00">
              <w:rPr>
                <w:b/>
                <w:bCs/>
                <w:i/>
                <w:iCs/>
                <w:sz w:val="24"/>
                <w:szCs w:val="24"/>
              </w:rPr>
              <w:t>Дерматологія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Дослідження мазка-відбитка зі шкіри (дерм)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340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Дослідження мазка-відбитку з вух ( дерм.)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340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Дослідження на мікроспорію лампою Вуда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115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Зішкріб зі шкіри глибокий (дерм.)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340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Зішкріб зі шкіри поверхневий (дерм.)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290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Корекція дози інсуліна онлайн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650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Мікологічний посів на середовище Дермакіт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375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Мікроскопія вушного вмістимого (на вушного кліща)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115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Отоскопія (дерм)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155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Панч-біопсія шкіри (із знеболенням) гістологія Америка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5590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Панчбіопсія шкіри із знеболюванням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340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Промивання зовнішнього слухового проходу (без вартості седації)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760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Санація слухового проходу l категорії (дерм)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305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Санація слухового проходу ll категорії (дерм)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440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Скотч-тест (дерм.)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335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Тест з мокрою ватою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55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Трихоскопія (дерм.)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205</w:t>
            </w:r>
          </w:p>
        </w:tc>
      </w:tr>
      <w:tr w:rsidR="00F741B5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hideMark/>
          </w:tcPr>
          <w:p w:rsidR="00F741B5" w:rsidRPr="003338C3" w:rsidRDefault="00F741B5">
            <w:r w:rsidRPr="003338C3">
              <w:t>Цитологічне дослідження вушних виділень (дерм.)</w:t>
            </w:r>
          </w:p>
        </w:tc>
        <w:tc>
          <w:tcPr>
            <w:tcW w:w="774" w:type="dxa"/>
            <w:noWrap/>
            <w:hideMark/>
          </w:tcPr>
          <w:p w:rsidR="00F741B5" w:rsidRPr="003338C3" w:rsidRDefault="00F741B5" w:rsidP="003338C3">
            <w:r w:rsidRPr="003338C3">
              <w:t>495</w:t>
            </w:r>
          </w:p>
        </w:tc>
      </w:tr>
      <w:tr w:rsidR="00F741B5" w:rsidRPr="003338C3" w:rsidTr="00F741B5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F741B5" w:rsidRPr="003338C3" w:rsidRDefault="00F741B5">
            <w:r w:rsidRPr="003338C3">
              <w:t>Цитологічне дослідження новоутворень (дерм.)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F741B5" w:rsidRPr="003338C3" w:rsidRDefault="00F741B5" w:rsidP="003338C3">
            <w:r w:rsidRPr="003338C3">
              <w:t>495</w:t>
            </w:r>
          </w:p>
        </w:tc>
      </w:tr>
      <w:tr w:rsidR="00F741B5" w:rsidRPr="003338C3" w:rsidTr="00F741B5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F741B5" w:rsidRPr="003338C3" w:rsidRDefault="00F741B5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F741B5" w:rsidRPr="003338C3" w:rsidRDefault="00F741B5">
            <w:r w:rsidRPr="003338C3">
              <w:t>Цитологічне дослідження шкіри (дерм.)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F741B5" w:rsidRPr="003338C3" w:rsidRDefault="00F741B5" w:rsidP="003338C3">
            <w:r w:rsidRPr="003338C3">
              <w:t>475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F741B5" w:rsidRPr="003338C3" w:rsidRDefault="00F741B5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F741B5" w:rsidTr="00F741B5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F741B5" w:rsidRDefault="003338C3" w:rsidP="00F741B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741B5">
              <w:rPr>
                <w:b/>
                <w:bCs/>
                <w:i/>
                <w:iCs/>
                <w:sz w:val="24"/>
                <w:szCs w:val="24"/>
              </w:rPr>
              <w:t>Дослідження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Рентгенографія (перша проекція)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415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Рентгенографія (друга проекція)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Рентгенографія (третя та більше проекцій)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Рентгенівські знімки (запис на носій)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Фіксація тварини на рентгенологічному дослідженні одним лікарем (одна проекція)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Видільна урографія  (без вартості рентгенконтрастної речовини та мед. сну)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4210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Мієлографія (без вартості рентгенконтрастної речовини та мед. сну) до 5-ти знімків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2230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Урографія (без вартості рентгенконтрастної речовини, катетеризації сечового міхура та мед. сну)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1120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ЕХО сердця перед грумінгом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305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Вимір артеріального тиску Contec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185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Відбір матеріалу для дослідження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330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Розширине заключення по рентгенографічному дослідженню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540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Вимір артеріального тиску PatMap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335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F741B5" w:rsidRDefault="00F741B5"/>
          <w:p w:rsidR="00F741B5" w:rsidRPr="003338C3" w:rsidRDefault="00F741B5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F741B5" w:rsidTr="00F741B5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F741B5" w:rsidRDefault="003338C3" w:rsidP="00F741B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741B5">
              <w:rPr>
                <w:b/>
                <w:bCs/>
                <w:i/>
                <w:iCs/>
                <w:sz w:val="24"/>
                <w:szCs w:val="24"/>
              </w:rPr>
              <w:t>Ендоскопія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Гастроскопія (езофагодуоденоскопія) 30-45 хв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2935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Гастроскопія (езофагодуоденоскопія) 30-45 хв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3670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Колоноскопія (огляд прямої та ободової кишки) 30-45 хв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2935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Ендоскопічне видалення чужерідних тіл із стравоходу, шлунку 15-120 хв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5130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Відбір цитологічного/біопсійного матеріалу під час діагностичної ендоскопії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1040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Ларінгобронхоскопія (30-45 хв)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2645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Ендоскопічне видалення чужерідних тіл з трахеї, бронхів (15-120 хв)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3310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F741B5" w:rsidRDefault="00F741B5"/>
          <w:p w:rsidR="00F741B5" w:rsidRDefault="00F741B5"/>
          <w:p w:rsidR="00F741B5" w:rsidRPr="003338C3" w:rsidRDefault="00F741B5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F741B5" w:rsidTr="00F741B5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338C3" w:rsidRPr="00F741B5" w:rsidRDefault="003338C3" w:rsidP="00F741B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741B5">
              <w:rPr>
                <w:b/>
                <w:bCs/>
                <w:i/>
                <w:iCs/>
                <w:sz w:val="24"/>
                <w:szCs w:val="24"/>
              </w:rPr>
              <w:t>Кардіологія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top w:val="single" w:sz="4" w:space="0" w:color="auto"/>
            </w:tcBorders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</w:tcBorders>
            <w:hideMark/>
          </w:tcPr>
          <w:p w:rsidR="003338C3" w:rsidRPr="003338C3" w:rsidRDefault="003338C3">
            <w:r w:rsidRPr="003338C3">
              <w:t>Розшифровка ЕКГ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ЕКГ з розшифровкою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765</w:t>
            </w:r>
          </w:p>
        </w:tc>
      </w:tr>
      <w:tr w:rsidR="003338C3" w:rsidRPr="003338C3" w:rsidTr="00F9498D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ЕКГ (без розшифровки)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570</w:t>
            </w:r>
          </w:p>
        </w:tc>
      </w:tr>
      <w:tr w:rsidR="003338C3" w:rsidRPr="003338C3" w:rsidTr="00F9498D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ЕКГ повторне (впродовж 1міс 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440</w:t>
            </w:r>
          </w:p>
        </w:tc>
      </w:tr>
      <w:tr w:rsidR="003338C3" w:rsidRPr="003338C3" w:rsidTr="00F9498D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F741B5" w:rsidRDefault="00F741B5"/>
          <w:p w:rsidR="00AB3A96" w:rsidRDefault="00AB3A96"/>
          <w:p w:rsidR="00AB3A96" w:rsidRDefault="00AB3A96"/>
          <w:p w:rsidR="00380787" w:rsidRPr="003338C3" w:rsidRDefault="00380787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F741B5" w:rsidTr="00F9498D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F741B5" w:rsidRDefault="003338C3" w:rsidP="00F741B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741B5">
              <w:rPr>
                <w:b/>
                <w:bCs/>
                <w:i/>
                <w:iCs/>
                <w:sz w:val="24"/>
                <w:szCs w:val="24"/>
              </w:rPr>
              <w:lastRenderedPageBreak/>
              <w:t>Лабораторія (Бальд та інші)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V002 Бактеріологічне дослідження сечі (Лимарія)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450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V004 Бактеріологічне дослідження матеріалу (Лимарія)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800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V010 Мікологічне дослідження на патогенні гриби (Лимарія)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540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V011 Мікологічне дослідження на дерматомікози (Лимарія)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575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V020 Бактеріологічне дослідження матеріалу, розширене (Лимарія)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>
              <w:t>149</w:t>
            </w:r>
            <w:r w:rsidRPr="003338C3">
              <w:t>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АК1 Алергія  дихальна і контактна алергія собаки/коти (антитіла IgE)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4350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АС 2 Харчова алергія собак (антитіла IgE)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5950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 1 Бактеріологічне дослідження матеріалу із чутливістю до антибіотиків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 7 Мікологічне дослідження на патогенні гриби (без чутливості до антибіотиків)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Бактеріологічне дослідження матеріалу ((ДНКІБШМ)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540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Бактеріологічне дослідження сечі (ДНКІБШМ)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540</w:t>
            </w:r>
          </w:p>
        </w:tc>
      </w:tr>
      <w:tr w:rsidR="007D7B06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БД 3 Бак дослідження кала на дисбактеріоз кишечника і патфлору (з чутливістю до антибіотиків)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БЕ 5 Експрес бактеріологічне досліджєення сечі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7D7B06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7D7B06" w:rsidRPr="003338C3" w:rsidRDefault="007D7B06">
            <w:r w:rsidRPr="003338C3">
              <w:t>БХ 12 Загальний білок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7D7B06" w:rsidRPr="003338C3" w:rsidRDefault="007D7B06" w:rsidP="003338C3">
            <w:r w:rsidRPr="003338C3">
              <w:t>190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БХ 2 Аланінамінотрансфераза (АЛТ)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190</w:t>
            </w:r>
          </w:p>
        </w:tc>
      </w:tr>
      <w:tr w:rsidR="007D7B06" w:rsidRPr="003338C3" w:rsidTr="007D7B06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7D7B06" w:rsidRPr="003338C3" w:rsidRDefault="007D7B06">
            <w:r w:rsidRPr="003338C3">
              <w:t>БХ 28 Фосфор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7D7B06" w:rsidRPr="003338C3" w:rsidRDefault="007D7B06" w:rsidP="003338C3">
            <w:r w:rsidRPr="003338C3">
              <w:t>190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БХ 35 Маркер сердцевої недостатності у собак - NT-proBNP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Бх14 Жовчні кислоти (два зразки)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1650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БХ15 Електроліти №1 (калій, натрій, кальций іонізований)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490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БХ21 Ліпідний обмін (6 показників)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БХ6 Білкові фракції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750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БХС 2 Ліпаза панкреатична коти(Бальд)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БХС 3 Ліпаза панкреатична у собак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 xml:space="preserve">Визначення титру антитіл до сказу 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>
              <w:t>57</w:t>
            </w:r>
            <w:r w:rsidRPr="003338C3">
              <w:t>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Г 10 Гормональні дослідження: прогестерон ЕКСПРЕС, собаки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Г 13 Гормональні дослідження: тестостерон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Г 14 ТТГ (тіреотропний гормон)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Г 15 Гормональні дослідження: фолікулостимулюючий гормон (ФСГ)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Г 2 Гормональні дослідження: естрадіол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Г 7 Гормональні дослідження: лютеїнізуючий гормон (ЛГ)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 xml:space="preserve">Дослідження на Ціанобаламін (Вітамін В12) - 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750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Дослідження рівня дігоксину в крові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2165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Дослідження сироватки крові на наявність антитіл до вірусу сказу (ДНКІБШМ)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2085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 28 Клостридіум перфрінгенс антиген, тварини, птахи, люди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 35 Криптоспоридії+лямблії антиген, із з-ням позитивного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1850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 36 Криптоспоридії, антиген - тварини і птахи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 42 Лямблії, антиген-нк: дуоденальні собаки,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 59 Хламідії, антиген - коти, собаки, інші види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 70 Лептоспіроз, титр антитіл 8 сероварів РМА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900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І42 Лямблії сумарні - антиген-нк (Бальд)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 xml:space="preserve">ІК 16 Герпес тип 1, антитіла  - коти 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ІК 25 Іммунодефіцит котів (антитіла) та лейкоз котів (атиген)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1690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ІК 26 Іммунодефіцит котів, антитіла IgG до вірусу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ІК 32 діагностика - коронавіруси котів, антитіла в асцитній рідині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ІК 33 Коронавірус SARS, сумарні антитіла до збудника в крові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ІК 37 Лейкоз котів, вірус, антиген (FeLV) -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 xml:space="preserve">ІК 44 Мікоплазмоз, антитіла до патогенних видів - коти 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ІК 49 Панлейкопенія котів , антиген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ІК 55 Токсоплазма гондии, антитела IgG -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ІК 57 Хламідія, антитіла до патогенних видів -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ІК 65 Токсоплазма гондії, антитіла IgM-к + Токсоплазма гондії, антитіла IgG-к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1390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1 Аденовірус 1типу- інгфекційний гепатит,антиген собаки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14 Бруцельоз собак, антитіла Ig G напівкількісний  R-форма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2 Аденовірус 2 типу (вольерний кашель)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21 Дирофілярія імітіс і репенс сумарно, антиген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22 Ерліхія + Лейшманія, антитіла, собаки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1550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24 Ерліхія антитіла Ig G-к собаки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1550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3 Аденовіроз собак + чума м"ясоїдних, антиген-нк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39 Лептоспіроз, сумарні антитіла IgM гострої фази, напівкількісний,початок захворювання або клінічна реактивація давнього зараження собак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4 Аденовіроз собак, 1 і 2 тип, антиген (сумарно)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41 Лептоспіроз, антитіла IgG хронічної фази, напівкількісний - хронічне носійство - собаки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50 Парвовірус собак, антиген - нк - собаки та ін тварини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58 Хламідія антитіла до патогенних видів - собаки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60 Чума м`ясоїдних - антиген, собаки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61 Чума м'ясоїдних, антитела (Canine Distemper Virus, CDV) - собаки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7 Борелія -Хвороба Лайма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1790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8 Борелія-Хвороба Лайма антитіла Ig G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 8 Боррелія - хвороба Лайма антитіла Ig М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ІСК 46 Неоспора, антитела (Neospora caninum) - собаки, коровы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ІФА 19 Група крові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К2 Кал на яйця глистів, метод Parasep SF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350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КК 13 Стартові дослідження (розширений)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6350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КК 14 Неврологічні розлади -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2450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КК 19 Вакцинація/діагноз-коти:до/поствакцинальний імунітет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1390</w:t>
            </w:r>
          </w:p>
        </w:tc>
      </w:tr>
      <w:tr w:rsidR="007D7B06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КК 20 Проблеми репродуктивної системи коти (коронавірусIgG,панлейкопенія антиген,каліцивірусПЛР,токсоплазмаIgG,герпесIgG,хламідіяIgG)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4650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КК 21 Респіраторний комплекс проблеми котів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5650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КК 22 Розплідники. Проблеми інфікованості розплідників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5450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КК 24 Стоматологічні проблеми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2590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КК 25 Травна система котів, кишкові та інші розлади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2950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КК10 Зооантропонозний комплекс. Інфекції, що передаються людині.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3250</w:t>
            </w:r>
          </w:p>
        </w:tc>
      </w:tr>
      <w:tr w:rsidR="007D7B06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14 НЕврологічний комплекс Епілептоїдний статус, судомний синдром, порушення координації рухів кінцівок, падіння на лапи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4380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15 Нирки та сечовидільна система, ХНН, проблеми у собак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3980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16 Ортопедичні проблеми. Собаки.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3290</w:t>
            </w:r>
          </w:p>
        </w:tc>
      </w:tr>
      <w:tr w:rsidR="007D7B06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22 Проблеми репродуктивної системи собаки (орхіти, аборти, аномалії розвитку плоду ...)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4150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23 Респіраторний комплекс-собак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4550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24 Рикетсіози собак (нанплазма, ерліхія)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3150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27 Травна система собак, кишкові та інші розлади- комплекс №1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3950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28 Травна система комплекс №2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8250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5 Борреліоз у собак (зараження більше трьох тижнів)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1750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КС 8 Гормонозалежні проблеми репродуктивної функції-собак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2150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Кур"єрські послуги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240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Кур"єрські послуги зі швидкої доставки сироватки у ДНКІБШМ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265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Мікопосев (ДНКІБШМ)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610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 xml:space="preserve">Онкоцитологія 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14 Дирофілляріоз імітіс + репенс. Диференціація виду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17 Ерліхія. Тварини, люди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18 Імунодефіцит котів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19 Каліцивіроз (Feline Calicivirus - FCV)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 xml:space="preserve">ПЛР 22 Коронавірус котів 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23 Лейкоз котів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3 Всі трансміссиви ПЛР (анаплазма.ю бабезія, ерліхія, тейлерія)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3590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33  Ринотрахеїт котів, герпесвірус тип 1 -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34 Сальмонела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37 Токсоплазма  - тварини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38 Туберкульоз. Всі тварини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44 Чума м"ясоїдних - собаки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47  Хламідіоз - метод полімерно-ланцюгової реакції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5 Бордетельоз-бронхісептікоз, коти, собаки, гризуни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57 Трихомоноз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6 Борелія. Тварини, люди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1020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 9 Гемобарттонельоз+бартонельоз із зазначенням позитивного - коти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ПЛР10 Дирофілярія імітіс+репенс - диференціація виду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1220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Спектральний аналіз уролітів (Міннесота)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3000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Спектральний аналіз уролітов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AB3A96" w:rsidP="003338C3">
            <w:r>
              <w:t>650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Стрептокок групи А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900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Цитологічне дослідження патматеріалу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600</w:t>
            </w:r>
          </w:p>
        </w:tc>
      </w:tr>
      <w:tr w:rsidR="007D7B06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7D7B06" w:rsidRPr="003338C3" w:rsidRDefault="007D7B06" w:rsidP="003338C3"/>
        </w:tc>
        <w:tc>
          <w:tcPr>
            <w:tcW w:w="8278" w:type="dxa"/>
            <w:gridSpan w:val="2"/>
            <w:hideMark/>
          </w:tcPr>
          <w:p w:rsidR="007D7B06" w:rsidRPr="003338C3" w:rsidRDefault="007D7B06">
            <w:r w:rsidRPr="003338C3">
              <w:t>Цитологічне дослідження спинномозкової рідини</w:t>
            </w:r>
          </w:p>
        </w:tc>
        <w:tc>
          <w:tcPr>
            <w:tcW w:w="774" w:type="dxa"/>
            <w:noWrap/>
            <w:hideMark/>
          </w:tcPr>
          <w:p w:rsidR="007D7B06" w:rsidRPr="003338C3" w:rsidRDefault="007D7B06" w:rsidP="003338C3">
            <w:r w:rsidRPr="003338C3">
              <w:t>265</w:t>
            </w:r>
          </w:p>
        </w:tc>
      </w:tr>
      <w:tr w:rsidR="00F934EC" w:rsidRPr="003338C3" w:rsidTr="00A96F00">
        <w:trPr>
          <w:trHeight w:val="300"/>
        </w:trPr>
        <w:tc>
          <w:tcPr>
            <w:tcW w:w="222" w:type="dxa"/>
            <w:noWrap/>
          </w:tcPr>
          <w:p w:rsidR="00F934EC" w:rsidRPr="003338C3" w:rsidRDefault="00F934EC" w:rsidP="003338C3"/>
        </w:tc>
        <w:tc>
          <w:tcPr>
            <w:tcW w:w="8278" w:type="dxa"/>
            <w:gridSpan w:val="2"/>
          </w:tcPr>
          <w:p w:rsidR="00F934EC" w:rsidRPr="003338C3" w:rsidRDefault="00F934EC">
            <w:r w:rsidRPr="00F934EC">
              <w:t>PAX Аеро-контактний та Харчовий скринінг</w:t>
            </w:r>
          </w:p>
        </w:tc>
        <w:tc>
          <w:tcPr>
            <w:tcW w:w="774" w:type="dxa"/>
            <w:noWrap/>
          </w:tcPr>
          <w:p w:rsidR="00F934EC" w:rsidRPr="003338C3" w:rsidRDefault="00F934EC" w:rsidP="003338C3">
            <w:r>
              <w:t>3350</w:t>
            </w:r>
          </w:p>
        </w:tc>
      </w:tr>
      <w:tr w:rsidR="00F934EC" w:rsidRPr="003338C3" w:rsidTr="00A96F00">
        <w:trPr>
          <w:trHeight w:val="300"/>
        </w:trPr>
        <w:tc>
          <w:tcPr>
            <w:tcW w:w="222" w:type="dxa"/>
            <w:noWrap/>
          </w:tcPr>
          <w:p w:rsidR="00F934EC" w:rsidRPr="003338C3" w:rsidRDefault="00F934EC" w:rsidP="003338C3"/>
        </w:tc>
        <w:tc>
          <w:tcPr>
            <w:tcW w:w="8278" w:type="dxa"/>
            <w:gridSpan w:val="2"/>
          </w:tcPr>
          <w:p w:rsidR="00F934EC" w:rsidRPr="003338C3" w:rsidRDefault="00F934EC">
            <w:r w:rsidRPr="00F934EC">
              <w:t>PAX Аеро-контактний розгорнутий</w:t>
            </w:r>
          </w:p>
        </w:tc>
        <w:tc>
          <w:tcPr>
            <w:tcW w:w="774" w:type="dxa"/>
            <w:noWrap/>
          </w:tcPr>
          <w:p w:rsidR="00F934EC" w:rsidRPr="003338C3" w:rsidRDefault="00F934EC" w:rsidP="003338C3">
            <w:r>
              <w:t>8250</w:t>
            </w:r>
          </w:p>
        </w:tc>
      </w:tr>
      <w:tr w:rsidR="00F934EC" w:rsidRPr="003338C3" w:rsidTr="00072F60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</w:tcPr>
          <w:p w:rsidR="00F934EC" w:rsidRPr="003338C3" w:rsidRDefault="00F934E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</w:tcPr>
          <w:p w:rsidR="00F934EC" w:rsidRPr="003338C3" w:rsidRDefault="00F934EC">
            <w:r w:rsidRPr="00F934EC">
              <w:t>PAX Харчовий розгорнутий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</w:tcPr>
          <w:p w:rsidR="00F934EC" w:rsidRPr="003338C3" w:rsidRDefault="00F934EC" w:rsidP="003338C3">
            <w:r>
              <w:t>8250</w:t>
            </w:r>
          </w:p>
        </w:tc>
      </w:tr>
      <w:tr w:rsidR="00F934EC" w:rsidRPr="003338C3" w:rsidTr="00072F60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</w:tcPr>
          <w:p w:rsidR="00F934EC" w:rsidRPr="003338C3" w:rsidRDefault="00F934E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</w:tcPr>
          <w:p w:rsidR="00F934EC" w:rsidRPr="003338C3" w:rsidRDefault="00F934EC">
            <w:r w:rsidRPr="00F934EC">
              <w:t>PAX Аеро-контактний та Харчовий розгорнуті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</w:tcPr>
          <w:p w:rsidR="00F934EC" w:rsidRPr="003338C3" w:rsidRDefault="00F934EC" w:rsidP="003338C3">
            <w:r>
              <w:t>15000</w:t>
            </w:r>
          </w:p>
        </w:tc>
      </w:tr>
      <w:tr w:rsidR="003338C3" w:rsidRPr="003338C3" w:rsidTr="00EA03BA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F934EC" w:rsidRDefault="00F934EC"/>
          <w:p w:rsidR="00AB3A96" w:rsidRPr="003338C3" w:rsidRDefault="00AB3A96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  <w:bookmarkStart w:id="0" w:name="_GoBack"/>
        <w:bookmarkEnd w:id="0"/>
      </w:tr>
      <w:tr w:rsidR="003338C3" w:rsidRPr="00F741B5" w:rsidTr="00EA03BA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8C3" w:rsidRPr="00F741B5" w:rsidRDefault="003338C3" w:rsidP="00F741B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741B5">
              <w:rPr>
                <w:b/>
                <w:bCs/>
                <w:i/>
                <w:iCs/>
                <w:sz w:val="24"/>
                <w:szCs w:val="24"/>
              </w:rPr>
              <w:t>Лабораторні дослідження</w:t>
            </w:r>
          </w:p>
        </w:tc>
      </w:tr>
      <w:tr w:rsidR="003338C3" w:rsidRPr="003338C3" w:rsidTr="00AB3A96">
        <w:trPr>
          <w:trHeight w:val="300"/>
        </w:trPr>
        <w:tc>
          <w:tcPr>
            <w:tcW w:w="222" w:type="dxa"/>
            <w:tcBorders>
              <w:top w:val="single" w:sz="4" w:space="0" w:color="auto"/>
            </w:tcBorders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</w:tcBorders>
            <w:hideMark/>
          </w:tcPr>
          <w:p w:rsidR="003338C3" w:rsidRPr="003338C3" w:rsidRDefault="003338C3">
            <w:r w:rsidRPr="003338C3">
              <w:t>Дослідження мазка-відбитку з вух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340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крові на згортання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220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Глюкотест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Аналіз сечі нефрологічний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Клінічний аналіз крові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425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Підрахунок кількості тромбоцитів в крові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165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Аналіз крові на анаплазмоз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Аналіз крові на ерліхіоз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Аналіз крові на бабезіоз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285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Аналіз крові на дірофіляріоз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Зішкріб поверхневий з вух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Біохімічний аналіз крові (8 показників)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720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Аналіз сечі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360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Біохімічний аналіз крові (макроелементи кальций, фосфор, магній)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320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Копрологічне дослідження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Біохімічний аналіз крові (печінковий профіль великий)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845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Біохімічний аналіз крові мікроелементи (калій, натрій)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365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Аналіз кала на яйця гельмінтів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Аналіз крові на гемобартенельоз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Біохімічний аналіз крові (нефрологічний профіль малий)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680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урогенітального (строки овуляції)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мазка-відбитка з рогівки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крові на сумісність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335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(магній)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Клінічний аналіз крові (трійка)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Біохімічнне дослідження крові (16 показників)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Біохімічний аналіз крові (11 показників)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935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(АЛТ)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(альбумін)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160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(Амілаза)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235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(АСТ)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(Білірубін загальний 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(Білірубін прямий)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(Білок загальний)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(ГГТ)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(фосфор)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(холестерин)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урогенітального мазка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425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Критерії Лайта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555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Біохімічний аналіз крові (нефрологічний профіль великий)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860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Біохімічний аналіз крові (печінковий профіль малий)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445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Гази та електроліти крові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850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(глюкоза)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(кальций)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(Креатинін)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(Лужна фосфатаза)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(сечовина)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Гази, електроліти та метаболіти крові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1200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зішкріба з вушного каналу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мазка-відбитку з рани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Трихоскопія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Спермограмма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скотч-тест зі шкіри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(калій)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220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парво та коронавірусний ентерит собак (CPV/CCV 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1060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гіардіоз (Ag)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парвовірусний ентерит (CPV 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1125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коронавірус котів (FCoV 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мазка-відбитку зі шкіри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Зішкріб поверхневий зі шкіри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Зішкріб глибокий зі шкіри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патологічної рідини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355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Комплексне дослідження (бабезіоз, ерліхіоз, анаплазмоз) на кровопаразитарні захворювання собак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720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тест Ривальта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340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панлейкопенію котів (FPV 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1120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Гістологічне дослідження патматеріалу (Biosafety-center)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1450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чуму собак (CDV 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Тест з вологим папером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на мікроспорію лампою Вуда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220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мазка-відбитку з кон"юнктиви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імунодефіцит та лейкемію котів (FIV Ab/FeLV 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1325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(натрій)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215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окремо одного показника сироватки крові (хлориди)не використ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Гематокрит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120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Експерс-тест (ІХА) на трансміссивні інфекції собак (борреліоз, ерліхіоз, анаплазмоз) та дирофіляріоз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1295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Підрахунок кількості ретикулоцитів в крові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260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ІФА на  коронавірус котів (FCoV) антитіла напівкількісний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1580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 xml:space="preserve">Дослідження на гормони </w:t>
            </w:r>
            <w:r w:rsidR="00213F1B">
              <w:t>–</w:t>
            </w:r>
            <w:r w:rsidRPr="003338C3">
              <w:t xml:space="preserve"> кортизол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935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на гормони - Т4 (загальний)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1015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 xml:space="preserve">Дослідження на гормони </w:t>
            </w:r>
            <w:r w:rsidR="00213F1B">
              <w:t>–</w:t>
            </w:r>
            <w:r w:rsidRPr="003338C3">
              <w:t xml:space="preserve"> ТТГ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1155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 xml:space="preserve">Дослідження рівня NT-proBNP </w:t>
            </w:r>
            <w:r w:rsidR="00213F1B">
              <w:t>–</w:t>
            </w:r>
            <w:r w:rsidRPr="003338C3">
              <w:t xml:space="preserve"> кардіомаркер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975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на лептоспіроз ДНКІБШМ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795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Ліпаза панкреатична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920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антиген аденовірусу собак, тип ІІ (CAV-II 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Герпес вірус, антитіла напівкількісний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725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рівня тропоніну 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995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рівня SDMA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1080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коронавірус котів (FCoV Ab+Ag)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1385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каліцивірус котів (FCV 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760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Вимірювання рН крові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165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гіардіоз та криптоспоридіоз (Ag)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1295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криптоспоридіоз (Ag)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860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Визначення групи крові котів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Коагулограма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655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 xml:space="preserve">Собаки. Поствакцинальний імунітет, три віруси. Активний імунітет після вакцинації 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1475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рідин/калу на строгілоїдоз (метод Бермана)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535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 xml:space="preserve">ІК 64 Токсоплазма гондии, антитела IgGМ </w:t>
            </w:r>
            <w:r w:rsidR="00213F1B">
              <w:t>–</w:t>
            </w:r>
            <w:r w:rsidRPr="003338C3">
              <w:t xml:space="preserve"> коти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Екпрес-тест (ІХА) гастро комплекс собаки (гіардії, парво- та коронавірус)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1270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Екпрес-тест (ІХА) гастро комплекс коти (гіардії, панлейкопенія та коронавірус)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1270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Біохімічне дослідження крові 14 пок IDEXX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2400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Біохімічне дослідження крові 8 пок IDEXX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1450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Біохімічне дослідження електролітний профіль (IDEXX)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900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Гормональні дослідження Т4 загальний (IDEXX)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1400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Визначення рівня SDMA (IDEXX)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1650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Комплексне дослідження коти акційне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2230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Комплексне дослідження собаки акційне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2335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Експрес-тест (ІХА) на каліцивірус котів (FCV At)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760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Панкреатична ліпаза (собаки) IDEXX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Визначення рівня фруктозаміну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 xml:space="preserve">Електроліти крові 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650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SNAP тест на трансміссивні інфекції собак (борреліоз, ерліхіоз, анаплазмоз) та дирофіляріоз (IDEXX)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на жовчні кислоти (IDEXX)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Дослідження на с-реактивний білок (собаки)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855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Сироватковий амілоїд А (коти)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920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 xml:space="preserve">Дослідження на гормони </w:t>
            </w:r>
            <w:r w:rsidR="00213F1B">
              <w:t>–</w:t>
            </w:r>
            <w:r w:rsidRPr="003338C3">
              <w:t xml:space="preserve"> прогестерон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855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Експрес-тест (ІХА) на клостридіоз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855</w:t>
            </w:r>
          </w:p>
        </w:tc>
      </w:tr>
      <w:tr w:rsidR="003338C3" w:rsidRPr="003338C3" w:rsidTr="00F741B5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F741B5" w:rsidRPr="003338C3" w:rsidRDefault="00F741B5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F741B5" w:rsidTr="00F741B5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F741B5" w:rsidRDefault="003338C3" w:rsidP="00F741B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741B5">
              <w:rPr>
                <w:b/>
                <w:bCs/>
                <w:i/>
                <w:iCs/>
                <w:sz w:val="24"/>
                <w:szCs w:val="24"/>
              </w:rPr>
              <w:t>Огляди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Консультація без тварини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B24FEA" w:rsidP="003338C3">
            <w:r>
              <w:t>750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850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Чіпування тварини (із вартістю чіпа)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1245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офтальмолога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офтальмолога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та консультація лікаря дерматолога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та консультація лікаря-дерматолога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старшого терапевта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старшого терапевта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ратолога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ратолога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стоматолога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стоматолога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анестезіолога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анестезіолога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нефролога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нефролога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кардіолога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кардіолога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хірурга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хірурга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ендокринолога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1190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ендокринолога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690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Онлайн-консультація лікаря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750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Повторна онлайн-консультація лікаря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Онлайн-консультація вузького спеціаліста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1090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Повторна онлайн-консультація вузького спеціаліста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терапевта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950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терапевта повторні по поточному захворюванню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Огляд і консультація лікаря офтальмолога-мікрохірурга первинні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1350</w:t>
            </w:r>
          </w:p>
        </w:tc>
      </w:tr>
      <w:tr w:rsidR="003338C3" w:rsidRPr="003338C3" w:rsidTr="00B24FEA">
        <w:trPr>
          <w:trHeight w:val="6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Огляд і консультація лікаря офтальмолога-мікрохірурга повторні по поточному захворюванню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790</w:t>
            </w:r>
          </w:p>
        </w:tc>
      </w:tr>
      <w:tr w:rsidR="003338C3" w:rsidRPr="003338C3" w:rsidTr="00B24FEA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Огляд і консультація первинні (нічний час)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1090</w:t>
            </w:r>
          </w:p>
        </w:tc>
      </w:tr>
      <w:tr w:rsidR="003338C3" w:rsidRPr="003338C3" w:rsidTr="00B24FEA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741B5" w:rsidRDefault="00F741B5"/>
          <w:p w:rsidR="00B24FEA" w:rsidRPr="003338C3" w:rsidRDefault="00B24FEA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F741B5" w:rsidTr="00B24FEA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F741B5" w:rsidRDefault="003338C3" w:rsidP="00F741B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741B5">
              <w:rPr>
                <w:b/>
                <w:bCs/>
                <w:i/>
                <w:iCs/>
                <w:sz w:val="24"/>
                <w:szCs w:val="24"/>
              </w:rPr>
              <w:t>Офтальмологія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“Степлювання”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Активація сльозної точки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Біомікроскопія переднього відділу ока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Блефаропластика І категорії (одне око)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2605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Блефаропластика ІІ категорії (одне око)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Блефарорафія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1320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Введення в передню камеру ока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Виготовлення очних крапель на основі сироватки крові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залози Горнера у тварини віком до 2-х міс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кришталика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9020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новоутворення повік І категорії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новоутворення повік ІІ категорії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новоутворення третьої повіки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стороннього тіла з кон'юнктиви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стороннього тіла з рогівки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1115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халязіону (одне око)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1320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Вимір внутрішньоочного тиску (тонометр TonoVet Plus)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Вимірювання внутрішньоочного тиску (тонометром Маклакова)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Випадіння очного яблука (хірургічне лікування І категорії)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3480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Випадіння очного яблука (хірургічне лікування ІІ категорії)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5305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Відбір матеріала з рогівки для діагностики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Гоніоскопія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Дакріоцистотомія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Дебрайдмент рогівки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Дермоїд кон"юнктиви (видалення) 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Дермоїд кон"юнктиви (видалення) 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4390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Дермоїд рогівки (видалення) 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5545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Дермоїд рогівки (видалення) 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7480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Діагностика з ліссаміновим зеленим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Діагностика флюоресцином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Евісцерація очного яблука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3755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Екзентерація очного яблука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4505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Електроепіляція дистихій (1 око)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1565</w:t>
            </w:r>
          </w:p>
        </w:tc>
      </w:tr>
      <w:tr w:rsidR="004C51AC" w:rsidRPr="003338C3" w:rsidTr="00F741B5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4C51AC" w:rsidRPr="003338C3" w:rsidRDefault="004C51AC">
            <w:r w:rsidRPr="003338C3">
              <w:t>Ендопротезування очного ялука після евісцерації (без вартості протеза)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>
            <w:r w:rsidRPr="003338C3">
              <w:t>5550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Енуклеація очного яблука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4505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Енуклеація очного яблука тварині до 1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1575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Інсталяція очних крапель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145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Інсталяція очних крапель в умовах стаціонарного утримання більше 10 разів на добу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Інсталяція очних крапель в умовах стаціонарного утримання до 10 разів на добу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Інтраветріальне введення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Кантотомія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Кератопластика штучною рогівкою Biosis або Biosis + (без вартості матеріалу)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9020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Консервативна репозиція залози третьої повіки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Консервативне лікування (епіляція) ектопічних вій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Консервативне лікування дистріхіазу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Контрастуваня сльозної точки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Контрастуваня сльозної точки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Контрастуваня сльозної точки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Кон'юнктивобукостомія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4460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Кон'юнктивориностомія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Корекція залому (еверсії) хряща третьої повіки шляхом електрокоагуляції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1215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Корекція розміру очної щілини (обидва ока)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6435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Корекція розміру очної щілини (одне око)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3240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Корнеосклеральна транспозиція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12830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Кріодеструкція пігмента рогівки (2 ока)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3360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Кріодеструкція ціліарного тіла первинна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Кріодеструкція ціліарного тіла повторна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Кріоепіляція (1 око) 1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1500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Кріоепіляція (1 око) 2 кат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3100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Кріоепіляція повторна (1 око)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Кріоепіляція повторна (2 ока)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Кюретаж і промивання нососльозного каналу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Кюретаж фолікулів третьої повіки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Латеральна кантопластика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2825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Медіальна кантопластика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3755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Місцеве знеболення рогівки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Обробка повік (без вартості препаратів)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Обробка повік (без вартості препаратів)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Огляд очного дна (офтальмоскопія)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Оперативне втручання при еверсії (заломі) хряща третьої повіки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Оперативне лікуваня дистрихіазу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3120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Парабульбарна блокада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Парацентез передньої камери ока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Передня пошарова аутокератопластика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9645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Пересадка протока білявушної залози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10250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Пластика кон'юнктивальним клаптиком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8870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Пластика лобних складок (фронтопластика)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4260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Пластика носової складки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3110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Пластика рогівки при симблефароні (одне око)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Поверхнева кератотомія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Поверхнева кератотомія діамантовим бором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Постановка антиглаукомного клапана Ахмета (без вартості клапана)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16500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Постановка циклоспоринового імпланта (вез вартості самого імпланта)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Проба Зейделя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Рани повік, ушивання І категорії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1320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Рани повік, ушивання ІІ категорії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3280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Ретробульбарна блокада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Сквозна кератопластика донорською рогівкою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11790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Сквозна кератопластика штучною рогівкою Biosis або Biosis + (без вартості матеріалу)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10800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Склеральний дермоїд (видалення)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3635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Склерально-рогівковий дермоїд (видалення) 1 кат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7080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Склерально-рогівковий дермоїд (видалення) 2 кат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8860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Субкон'юнктивальне введення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Суперфаціальна кератектомія 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Суперфаціальна кератектомія 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8260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Тарзорафія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1320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Тест Джонсона I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Тест Джонсона II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Тест з Іріфріном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Тест з Росбенгалом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Тест Ширмера I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Тест Ширмера II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Трабекулектомія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5130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Ушивання ран рогівки 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4520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Ушивання ран рогівки 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6190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Ушивання ран рогівки ІІІ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8875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Фіксація залози третьої повіки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2210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Функціональний тест сітківки за допомогою портативних освітлювачів (White-Red-Blue)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Хімічна абляція ціліарного тіла первинна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1570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Хірургічна корекція анкілоблефарону І кат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Хірургічна корекція анкілоблефарону ІІ кат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Хірургічна корекція посттравматичного стробізму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4450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Хірургічна корекція трихіазиса медіального карункула (обидва ока)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Хірургічна обробка виразки рогівки 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Хірургічна обробка виразки рогівки 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1960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Хірургічне видалення ектопічної вії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1825</w:t>
            </w:r>
          </w:p>
        </w:tc>
      </w:tr>
      <w:tr w:rsidR="004C51AC" w:rsidRPr="003338C3" w:rsidTr="00156CA2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4C51AC" w:rsidRPr="003338C3" w:rsidRDefault="004C51AC">
            <w:r w:rsidRPr="003338C3">
              <w:t>Хірургічне дренування ретробульбарного простору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>
            <w:r w:rsidRPr="003338C3">
              <w:t>880</w:t>
            </w:r>
          </w:p>
        </w:tc>
      </w:tr>
      <w:tr w:rsidR="004C51AC" w:rsidRPr="003338C3" w:rsidTr="00156CA2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4C51AC" w:rsidRPr="003338C3" w:rsidRDefault="004C51AC">
            <w:r w:rsidRPr="003338C3">
              <w:t>Шунтування нососльозного каналу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>
            <w:r w:rsidRPr="003338C3">
              <w:t>2055</w:t>
            </w:r>
          </w:p>
        </w:tc>
      </w:tr>
      <w:tr w:rsidR="003338C3" w:rsidRPr="003338C3" w:rsidTr="00156CA2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4C51AC" w:rsidRPr="003338C3" w:rsidRDefault="004C51AC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4C51AC" w:rsidTr="004C51AC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4C51AC" w:rsidRDefault="003338C3" w:rsidP="004C51A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C51AC">
              <w:rPr>
                <w:b/>
                <w:bCs/>
                <w:i/>
                <w:iCs/>
                <w:sz w:val="24"/>
                <w:szCs w:val="24"/>
              </w:rPr>
              <w:t>Стаціонар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тварини протягом доби після проведеного у нашій клініці хірургічного втручання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котів, фреток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собак вагою до 10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собак вагою більш ніж 40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1045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кішок з кошенятами на природньому вигодовуванні (1/2 доби)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кішок з кошенятами на природньому вигодовуванні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860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суки вагою до 10 кг з цуценятами на природньому вигодовуванні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795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суки вагою більше 40 кг з цуценятами на природньому вигодовуванні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1240</w:t>
            </w:r>
          </w:p>
        </w:tc>
      </w:tr>
      <w:tr w:rsidR="004C51AC" w:rsidRPr="003338C3" w:rsidTr="004C51AC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4C51AC" w:rsidRPr="003338C3" w:rsidRDefault="004C51AC">
            <w:r w:rsidRPr="003338C3">
              <w:t>Стаціонарне утримання кошенят на штучному вигодовуванні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>
            <w:r w:rsidRPr="003338C3">
              <w:t>1030</w:t>
            </w:r>
          </w:p>
        </w:tc>
      </w:tr>
      <w:tr w:rsidR="004C51AC" w:rsidRPr="003338C3" w:rsidTr="004C51AC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4C51AC" w:rsidRPr="003338C3" w:rsidRDefault="004C51AC">
            <w:r w:rsidRPr="003338C3">
              <w:t>Проведення довготривалих маніпуляцій в домашніх умовах лікарем (3-6 годин)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>
            <w:r w:rsidRPr="003338C3">
              <w:t>3265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собак вагою до 10-40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920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суки вагою 10-40 кг з цуценятами на природньому вигодовуванні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котів, фреток  (1/2 доби)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собак вагою до 10 кг (1/2 доби)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собак вагою до 10-40 кг (1/2 доби)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Стаціонарне утримання собак вагою більш ніж 40 кг (1/2 доби)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550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Проведення довготривалих маніпуляцій, тривалістю 2-4 години в умовах денного стаціонару без присутності власників (коти і дрібні собаки)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245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Проведення довготривалих маніпуляцій, тривалістю 2-4 години в умовах денного стаціонару без присутності власників (собаки середніх та великих порід)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275</w:t>
            </w:r>
          </w:p>
        </w:tc>
      </w:tr>
      <w:tr w:rsidR="003338C3" w:rsidRPr="003338C3" w:rsidTr="004C51AC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4C51AC" w:rsidRPr="003338C3" w:rsidRDefault="004C51AC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4C51AC" w:rsidTr="004C51AC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4C51AC" w:rsidRDefault="003338C3" w:rsidP="004C51A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C51AC">
              <w:rPr>
                <w:b/>
                <w:bCs/>
                <w:i/>
                <w:iCs/>
                <w:sz w:val="24"/>
                <w:szCs w:val="24"/>
              </w:rPr>
              <w:lastRenderedPageBreak/>
              <w:t>Стоматологія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Ампутація коронки ураженого зуба (2-й тип ураження - 1 зуб)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Апаратна чистка зубів (мікромотор) у пацієнтів з 1 ступенем періодонтиту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Вітальна ампутація пульпи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6440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Герметизація (1 зуб)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Гінгівопластика (1 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1650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Дентальна візіографія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аномального зуба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зламаних коренів постійних зубів (відкритим спосрбом - 1корінь)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Каудальна екстракція (крім ікл і різців)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10200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Постійне ікло (собаки більше 35 кг)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 xml:space="preserve">Екстракція зубів. Постійне ікло (собаки від 15 до 35 кг) 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1765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Постійне ікло (собаки від 5 до 15 кг)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Постійне ікло (собаки до 5 кг)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Постійне ікло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1170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верхній четвертий премоляр (секційним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1835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верхній четвертий премоляр (секційним способом)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2860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зуб двокореневий (відкритим способом) 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зуб двокореневий (відкритим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зуб двокореневий (закритим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зуб двокореневий (закритим способом) 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зуб двокореневий (секційним способом)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зуб однокореневий (відкритим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зуб однокореневий (відкритим способом)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зуб однокореневий (закритим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зуб однокореневий (закритим способом)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нижній перший моляр (відкритим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1440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нижній перший моляр (секційним способом пацієнт більше 5 кг)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2855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нижній перший моляр (секційним способом пацієнт до 5 кг)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різець (тварини вагою 15-35 кг)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різець (тварини вагою більше 35 кг)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трикореневий зуб (відкритим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трикореневий зуб (відкритим способом)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трикореневий зуб (закритим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трикореневий зуб (закритим способом)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Постійний трикореневий зуб (секційним способом)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Тимчасове ікло (відкритим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Тимчасове ікло (відкритим способом)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Тимчасове ікло (закритим способом)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Тимчасове ікло (закритим способом)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Тимчасовий зуб (будь-який, крім ікла)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зубів. Тимчасовий зуб (будь-який, крім ікла)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кісти верхньої щелепи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1945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кореня ураженого зуба (1-й тип ураження)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новоутворення в м'яких тканинах ротової порожнини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постійних зубів при періо третьої стадії 1 зуб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Екстракція ретинованого зуба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2585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Ендодонтичне лікування ікла (пацієнт більше 30кг)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5805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Ендодонтичне лікування ікла (пацієнт менше 30кг) собаки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3270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Ендодонтичне лікування матеріалом Pro Poot (1 зуб)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3270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Ендодонтичне лікування. Лікування кальцієвмісними препаратами (1канал)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1530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Ендодонтичне лікування. Мед обробка/пломбування 1-го каналу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Ендодонтичне лікування. Скволоконний штифт (1 од.)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Зняття зубного нальоту (1квадрант)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Ін"єкція у зубоясневу складку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Клаптева операція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1655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Коррекція коронок зубів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Коррекція коронок зубів у гризунів (бічних)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Лікування періодонтиту 1 ступінь (1квадрант)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Лікування періодонтиту 2 ступінь (1квадрант)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Лікування періодонтиту 3 ступінь (1 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Лікування періодонтиту 4 ступінь (1 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1540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Медикаментозна обробка ротової порожнини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Ортодонтична корекція ікла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5800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Парадонтологія. Клаптева операція (1квадрант)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1655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Пародонтологічний огляд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Пародонтологія. Гігнгівопластика (1 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1655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Пародонтологія. Гінгівектомія (1 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Пародонтологія. Кюретаж відкритий (1 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1780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Пародонтологія. Кюретаж закритий (1квадрант)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Підрізання зубів гризунам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Пластика піднебіння,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Регіонарна блокада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Рентгенографія (стоматологія) 1 знімок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Реставрація фотополімерним матеріалом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Ретиноване ікло. Екстракція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5805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Рєставрація фотополімером (1 стадія)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(гризуни і кролі)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455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(скейлінг+ полірування) тварини від 10 до 25 кг 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2055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(скейлінг+ полірування) тварини від 10 до 25 кг ІІІ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2495</w:t>
            </w:r>
          </w:p>
        </w:tc>
      </w:tr>
      <w:tr w:rsidR="004C51AC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(скейлінг+ полірування) тварини від 10 до 25 кг 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1625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(скейлінг+ полірування) тварини від 25 кг 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(скейлінг+ полірування) тварини від 25 кг 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(скейлінг+ полірування) тварини від 25 кг ІІІ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2935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(скейлінг+ полірування) тварини до 10 кг 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(скейлінг+ полірування) тварини до 10 кг 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1625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ротової порожнини (скейлінг+ полірування) тварини до 10 кг ІІІ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Сеанс лікування апаратним світлом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390</w:t>
            </w:r>
          </w:p>
        </w:tc>
      </w:tr>
      <w:tr w:rsidR="004C51AC" w:rsidRPr="003338C3" w:rsidTr="004C51AC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4C51AC" w:rsidRPr="003338C3" w:rsidRDefault="004C51AC">
            <w:r w:rsidRPr="003338C3">
              <w:t>Субтотальне видалення зубів (кішка)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>
            <w:r w:rsidRPr="003338C3">
              <w:t>9010</w:t>
            </w:r>
          </w:p>
        </w:tc>
      </w:tr>
      <w:tr w:rsidR="004C51AC" w:rsidRPr="003338C3" w:rsidTr="004C51AC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4C51AC" w:rsidRPr="003338C3" w:rsidRDefault="004C51AC">
            <w:r w:rsidRPr="003338C3">
              <w:t>Тотальне екстракція зубів (коти)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>
            <w:r w:rsidRPr="003338C3">
              <w:t>13140</w:t>
            </w:r>
          </w:p>
        </w:tc>
      </w:tr>
      <w:tr w:rsidR="003338C3" w:rsidRPr="003338C3" w:rsidTr="004C51AC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Pr="003338C3" w:rsidRDefault="003338C3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4C51AC" w:rsidTr="004C51AC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4C51AC" w:rsidRDefault="003338C3" w:rsidP="004C51A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C51AC">
              <w:rPr>
                <w:b/>
                <w:bCs/>
                <w:i/>
                <w:iCs/>
                <w:sz w:val="24"/>
                <w:szCs w:val="24"/>
              </w:rPr>
              <w:lastRenderedPageBreak/>
              <w:t>Терапія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Алергопроба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Аутогемотерапія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Бинтова пов'язка, накладання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Бронхо-альвеолярний лаваж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Вагінальне введення препарату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Вигул собаки (при умові проживання до 500 м від клініки)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кліща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чужерідного тіла з ротової порожнини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Видалення чужерідного тіла зовнішнього слухового каналу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Відбір донорської крові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Відбір калу методом змиву з прямої кишки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Відбір крові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Відбір крові із видачею направлення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Відбір матеріалу для цитологічного дослідження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Відбір сечі методом цистоцентеза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Гемотрансфузія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Годівля через назогастральний чи назостравохідний зонд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Евакуація патологічних рідин з черевної порожнини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Еутаназія тварини 10-20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1785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Еутаназія тварини 20-40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Еутаназія тварини більше 40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2765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Еутаназія тварини до 1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Еутаназія тварини до 10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Зняття внутрішньовенного катетера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Зняття післяопераційних швів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Зняття післяопераційних швів, що накладені у нашій клініці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Зондування шлунку (без анестезії)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Ін"єкція підшкірна, внутрішньом"язева 2 шт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Ін"єкція підшкірна, внутрішньом"язева 3 шт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Інгаляційна терапія (без вартості препарата)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Ін'єкція внутрішньовенна (при наявності доступа до вени)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Ін'єкція внутрішньовенна струйна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Ін'єкція підшкірна, внутрішньом'язева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Інієкція внутрішньокісткова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Інтраназальне введення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Інфузійна терапія (вага 0-20 кг) 1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Інфузійна терапія (вага 0-20 кг) 2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Інфузійна терапія (вага 0-20 кг) 3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1605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Інфузійна терапія (вага 20-40 кг) 1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Інфузійна терапія (вага 20-40 кг) 2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1605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Інфузійна терапія (вага 20-40 кг) 3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2150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Інфузійна терапія (вага більше 40 кг) 1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1585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Інфузійна терапія (вага більше 40 кг) 2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2145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Інфузійна терапія (вага більше 40 кг) 3 кат.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2560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Катетеризація вени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Катетеризація вени тварині, вагою менше 1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Катетеризація сечового міхура (кицька)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Катетеризація сечового міхура (кіт)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Катетеризація сечового міхура (кобель)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Катетеризація сечового міхура (сука)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Катетеризація сечового міхура з підшиванням (кіт)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795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Киснева терапія 1 година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Киснева терапія 3-6 годин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Киснева терапія 7-12 годин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Клізма I категорії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Клізма ІІ категорії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Клізма ІІІ категорії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Клізма при копростазі промивна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2845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Консультація по результатам обстеження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300</w:t>
            </w:r>
          </w:p>
        </w:tc>
      </w:tr>
      <w:tr w:rsidR="004C51AC" w:rsidRPr="003338C3" w:rsidTr="004C51AC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4C51AC" w:rsidRPr="003338C3" w:rsidRDefault="004C51AC">
            <w:r w:rsidRPr="003338C3">
              <w:t>Корекція постановки вушних раковин консервативна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>
            <w:r w:rsidRPr="003338C3">
              <w:t>145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Масаж молочної залози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4625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Масаж сечового міхура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Мікроклізма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Новокаїнова блокада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Обрізка кігтів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Обробка від ектопаразитів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Обробка ротової порожнини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Обробка шкірних уражень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330</w:t>
            </w:r>
          </w:p>
        </w:tc>
      </w:tr>
      <w:tr w:rsidR="004C51AC" w:rsidRPr="003338C3" w:rsidTr="004C51AC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4C51AC" w:rsidRPr="003338C3" w:rsidRDefault="004C51AC">
            <w:r w:rsidRPr="003338C3">
              <w:t>Оплата донорської крові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4C51AC" w:rsidRPr="003338C3" w:rsidRDefault="004C51AC" w:rsidP="003338C3">
            <w:r w:rsidRPr="003338C3">
              <w:t>750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Оральне введення препарату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Отоскопія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Оформлення матеріалу для дослідження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Підшкірна інфузія (до 1 год)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Пієлоцентез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1170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Постановка езофагостоми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1215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Постановка назального кисневого катетера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Постановка назогастрального зонду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Постановка назостравохідного зонду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920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Постановка центрального катетера (без вартості катетера та анестезії)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2055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Промивання дренажу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Промивання зовнішнього слухового проходу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Промивання носової порожнини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330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Промивання параанальних синусів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Промивання препуціальної порожнини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Промивання сечого міхура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Пункційна біопсія кісткового мозку (без вартості біопсійної голки)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Пункція (аспірація вмісту) порожнини 20-60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540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Пункція (аспірація вмісту) порожнини 5-20 мл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Пункція (аспірація вмісту) порожнини до 5 мл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Реанімаційні заходи до 1 год собаки 10-20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2460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Реанімаційні заходи до 1 год собаки 20-40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3110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Реанімаційні заходи до 1 год собаки більше 40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3340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Реанімаційні заходи до 1 год собаки до 10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1815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Реанімаційні заходи до 1 години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1815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Реанімація плодів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Ректальне введення препарату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195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Рододопомога (кожна наступна година)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665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Рододопомога (перші дві години)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1815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Розробка раціону для тварини лікарем-дієтологом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Санация параанальних синусів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грудної порожнини (одна сторона)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1310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порожнини за допомогою дренажа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275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слухового проходу 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325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Санація слухового проходу ІІ категорія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460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Терапія ургентних станів 1 доба коти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6435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Терапія ургентних станів 1 доба собаки 10-20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8360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Терапія ургентних станів 1 доба собаки 20-40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10290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Терапія ургентних станів 1 доба собаки 40-60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11950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Терапія ургентних станів 1 доба собаки більше 60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14710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Терапія ургентних станів 1 доба собаки до 10 кг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6435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Фіксація агресивної тварини лікарем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385</w:t>
            </w:r>
          </w:p>
        </w:tc>
      </w:tr>
      <w:tr w:rsidR="004C51AC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4C51AC" w:rsidRPr="003338C3" w:rsidRDefault="004C51AC" w:rsidP="003338C3"/>
        </w:tc>
        <w:tc>
          <w:tcPr>
            <w:tcW w:w="8278" w:type="dxa"/>
            <w:gridSpan w:val="2"/>
            <w:hideMark/>
          </w:tcPr>
          <w:p w:rsidR="004C51AC" w:rsidRPr="003338C3" w:rsidRDefault="004C51AC">
            <w:r w:rsidRPr="003338C3">
              <w:t>Фіксація тварини лікарем (при проведенні маніпуляцій)</w:t>
            </w:r>
          </w:p>
        </w:tc>
        <w:tc>
          <w:tcPr>
            <w:tcW w:w="774" w:type="dxa"/>
            <w:noWrap/>
            <w:hideMark/>
          </w:tcPr>
          <w:p w:rsidR="004C51AC" w:rsidRPr="003338C3" w:rsidRDefault="004C51AC" w:rsidP="003338C3">
            <w:r w:rsidRPr="003338C3">
              <w:t>220</w:t>
            </w:r>
          </w:p>
        </w:tc>
      </w:tr>
      <w:tr w:rsidR="003338C3" w:rsidRPr="003338C3" w:rsidTr="00156CA2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380787" w:rsidRPr="003338C3" w:rsidRDefault="00380787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7E3006" w:rsidTr="00156CA2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7E3006" w:rsidRDefault="003338C3" w:rsidP="007E300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E3006">
              <w:rPr>
                <w:b/>
                <w:bCs/>
                <w:i/>
                <w:iCs/>
                <w:sz w:val="24"/>
                <w:szCs w:val="24"/>
              </w:rPr>
              <w:t>УЗД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одного органу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515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ОЧП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930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ОЧП  (гігантські породи собак)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1065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системи органів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705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вагітності рання (до 40 дня)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580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сім"яників при крипторхізмі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435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ЕХО-КГ (скрінінг) УЗД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830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ЕХО-КГ УЗД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940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вагітності пізня (після 40 дня)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670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Друк знімка УЗД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25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офтальмологічне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3338C3" w:rsidP="003338C3">
            <w:r w:rsidRPr="003338C3">
              <w:t>585</w:t>
            </w:r>
          </w:p>
        </w:tc>
      </w:tr>
      <w:tr w:rsidR="003338C3" w:rsidRPr="003338C3" w:rsidTr="00A96F00">
        <w:trPr>
          <w:trHeight w:val="6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Проведення маніпуляцій під контролем УЗД 1 кат (цистоцентез/пункція поверхневих порожнин)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410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Проведення маніпуляцій під контролем УЗД 2 кат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850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Проведення маніпуляцій під контролем УЗД 3 кат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1330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підшкірних структур з доплерографією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390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щитоподібної залози/наднирників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645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ШКТ+травні залози+наднирники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770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FAST протокол УЗД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540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Vet-Blue протокол УЗД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670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УЗД фокусне (контроль до трьох органів вибірково)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670</w:t>
            </w:r>
          </w:p>
        </w:tc>
      </w:tr>
      <w:tr w:rsidR="003338C3" w:rsidRPr="003338C3" w:rsidTr="00380787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УЗД динамічне  з коротким заключенням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213F1B" w:rsidP="003338C3">
            <w:r>
              <w:t>325</w:t>
            </w:r>
          </w:p>
        </w:tc>
      </w:tr>
      <w:tr w:rsidR="003338C3" w:rsidRPr="003338C3" w:rsidTr="00380787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УЗД дві системи органів (сечовидільна+статева+наднирники)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213F1B" w:rsidP="003338C3">
            <w:r>
              <w:t>770</w:t>
            </w:r>
          </w:p>
        </w:tc>
      </w:tr>
      <w:tr w:rsidR="003338C3" w:rsidRPr="003338C3" w:rsidTr="00380787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38C3" w:rsidRPr="003338C3" w:rsidRDefault="003338C3"/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338C3" w:rsidRPr="003338C3" w:rsidRDefault="003338C3"/>
        </w:tc>
      </w:tr>
      <w:tr w:rsidR="00380787" w:rsidRPr="003338C3" w:rsidTr="00380787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80787" w:rsidRDefault="00380787" w:rsidP="003338C3"/>
          <w:p w:rsidR="00380787" w:rsidRPr="003338C3" w:rsidRDefault="00380787" w:rsidP="003338C3"/>
        </w:tc>
        <w:tc>
          <w:tcPr>
            <w:tcW w:w="8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0787" w:rsidRPr="003338C3" w:rsidRDefault="00380787"/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80787" w:rsidRPr="003338C3" w:rsidRDefault="00380787"/>
        </w:tc>
      </w:tr>
      <w:tr w:rsidR="003338C3" w:rsidRPr="007E3006" w:rsidTr="00380787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</w:tcBorders>
            <w:noWrap/>
            <w:hideMark/>
          </w:tcPr>
          <w:p w:rsidR="003338C3" w:rsidRPr="007E3006" w:rsidRDefault="003338C3" w:rsidP="007E300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E3006">
              <w:rPr>
                <w:b/>
                <w:bCs/>
                <w:i/>
                <w:iCs/>
                <w:sz w:val="24"/>
                <w:szCs w:val="24"/>
              </w:rPr>
              <w:t>Експертне УЗД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сім"яників при крипторхізмі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500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фокусне (контроль до трьох органів вибірково)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775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динамічне  з коротким заключенням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375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дві системи органів (сечовидільна+статева+наднирники)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88</w:t>
            </w:r>
            <w:r w:rsidR="003338C3" w:rsidRPr="003338C3">
              <w:t>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офтальмологічне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740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підшкірних структур з доплерографією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450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щитоподібної залози/наднирників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740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ШКТ+травні залози+наднирники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890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вагітності пізня (після 40 дня)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775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одного органу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595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ОЧП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1070</w:t>
            </w:r>
          </w:p>
        </w:tc>
      </w:tr>
      <w:tr w:rsidR="003338C3" w:rsidRPr="003338C3" w:rsidTr="00A96F00">
        <w:trPr>
          <w:trHeight w:val="300"/>
        </w:trPr>
        <w:tc>
          <w:tcPr>
            <w:tcW w:w="222" w:type="dxa"/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hideMark/>
          </w:tcPr>
          <w:p w:rsidR="003338C3" w:rsidRPr="003338C3" w:rsidRDefault="003338C3">
            <w:r w:rsidRPr="003338C3">
              <w:t>Експертне УЗД ОЧП  (гігантські породи собак)</w:t>
            </w:r>
          </w:p>
        </w:tc>
        <w:tc>
          <w:tcPr>
            <w:tcW w:w="774" w:type="dxa"/>
            <w:noWrap/>
            <w:hideMark/>
          </w:tcPr>
          <w:p w:rsidR="003338C3" w:rsidRPr="003338C3" w:rsidRDefault="00213F1B" w:rsidP="003338C3">
            <w:r>
              <w:t>1230</w:t>
            </w:r>
          </w:p>
        </w:tc>
      </w:tr>
      <w:tr w:rsidR="003338C3" w:rsidRPr="003338C3" w:rsidTr="00380787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Експертне УЗД системи органів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213F1B" w:rsidP="003338C3">
            <w:r>
              <w:t>815</w:t>
            </w:r>
          </w:p>
        </w:tc>
      </w:tr>
      <w:tr w:rsidR="003338C3" w:rsidRPr="003338C3" w:rsidTr="00380787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Експертне УЗД вагітності рання (до 40 дня)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3338C3" w:rsidRPr="003338C3" w:rsidRDefault="00213F1B" w:rsidP="003338C3">
            <w:r>
              <w:t>665</w:t>
            </w:r>
          </w:p>
        </w:tc>
      </w:tr>
      <w:tr w:rsidR="003338C3" w:rsidRPr="003338C3" w:rsidTr="00380787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38C3" w:rsidRDefault="003338C3"/>
          <w:p w:rsidR="00156CA2" w:rsidRDefault="00156CA2"/>
          <w:p w:rsidR="00380787" w:rsidRDefault="00380787"/>
          <w:p w:rsidR="00380787" w:rsidRDefault="00380787"/>
          <w:p w:rsidR="00380787" w:rsidRDefault="00380787"/>
          <w:p w:rsidR="00380787" w:rsidRDefault="00380787"/>
          <w:p w:rsidR="00380787" w:rsidRDefault="00380787"/>
          <w:p w:rsidR="00380787" w:rsidRDefault="00380787"/>
          <w:p w:rsidR="00380787" w:rsidRDefault="00380787"/>
          <w:p w:rsidR="00380787" w:rsidRDefault="00380787"/>
          <w:p w:rsidR="00380787" w:rsidRPr="003338C3" w:rsidRDefault="00380787"/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156CA2" w:rsidTr="00380787">
        <w:trPr>
          <w:trHeight w:val="300"/>
        </w:trPr>
        <w:tc>
          <w:tcPr>
            <w:tcW w:w="9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8C3" w:rsidRPr="00156CA2" w:rsidRDefault="003338C3" w:rsidP="00156CA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56CA2">
              <w:rPr>
                <w:b/>
                <w:bCs/>
                <w:i/>
                <w:iCs/>
                <w:sz w:val="24"/>
                <w:szCs w:val="24"/>
              </w:rPr>
              <w:t>Хіміотерапія</w:t>
            </w:r>
          </w:p>
        </w:tc>
      </w:tr>
      <w:tr w:rsidR="003338C3" w:rsidRPr="003338C3" w:rsidTr="00156CA2">
        <w:trPr>
          <w:trHeight w:val="300"/>
        </w:trPr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38C3" w:rsidRPr="003338C3" w:rsidRDefault="003338C3">
            <w:r w:rsidRPr="003338C3">
              <w:t>Сеанс хіміотерапіі без вартості препарату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338C3" w:rsidRPr="003338C3" w:rsidRDefault="003338C3" w:rsidP="003338C3">
            <w:r w:rsidRPr="003338C3">
              <w:t>1330</w:t>
            </w:r>
          </w:p>
        </w:tc>
      </w:tr>
      <w:tr w:rsidR="003338C3" w:rsidRPr="003338C3" w:rsidTr="00156CA2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38C3" w:rsidRDefault="003338C3"/>
          <w:p w:rsidR="00156CA2" w:rsidRPr="003338C3" w:rsidRDefault="00156CA2"/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3338C3" w:rsidRPr="003338C3" w:rsidRDefault="003338C3"/>
        </w:tc>
      </w:tr>
      <w:tr w:rsidR="003338C3" w:rsidRPr="00156CA2" w:rsidTr="00156CA2">
        <w:trPr>
          <w:trHeight w:val="300"/>
        </w:trPr>
        <w:tc>
          <w:tcPr>
            <w:tcW w:w="9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8C3" w:rsidRPr="00156CA2" w:rsidRDefault="003338C3" w:rsidP="00156CA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56CA2">
              <w:rPr>
                <w:b/>
                <w:bCs/>
                <w:i/>
                <w:iCs/>
                <w:sz w:val="24"/>
                <w:szCs w:val="24"/>
              </w:rPr>
              <w:t>Хірургія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Адреналектомія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10180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Адреналектомія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14480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tcBorders>
              <w:top w:val="single" w:sz="4" w:space="0" w:color="auto"/>
            </w:tcBorders>
            <w:noWrap/>
            <w:hideMark/>
          </w:tcPr>
          <w:p w:rsidR="00156CA2" w:rsidRPr="003338C3" w:rsidRDefault="00156CA2" w:rsidP="003338C3">
            <w:pPr>
              <w:rPr>
                <w:b/>
                <w:bCs/>
                <w:i/>
                <w:iCs/>
              </w:rPr>
            </w:pPr>
          </w:p>
        </w:tc>
        <w:tc>
          <w:tcPr>
            <w:tcW w:w="8264" w:type="dxa"/>
            <w:tcBorders>
              <w:top w:val="single" w:sz="4" w:space="0" w:color="auto"/>
            </w:tcBorders>
            <w:hideMark/>
          </w:tcPr>
          <w:p w:rsidR="00156CA2" w:rsidRPr="003338C3" w:rsidRDefault="00156CA2">
            <w:r w:rsidRPr="003338C3">
              <w:t>Ампутація грудної кінцівки  (собаки та коти до 25 кг)</w:t>
            </w:r>
          </w:p>
        </w:tc>
        <w:tc>
          <w:tcPr>
            <w:tcW w:w="774" w:type="dxa"/>
            <w:tcBorders>
              <w:top w:val="single" w:sz="4" w:space="0" w:color="auto"/>
            </w:tcBorders>
            <w:noWrap/>
            <w:hideMark/>
          </w:tcPr>
          <w:p w:rsidR="00156CA2" w:rsidRPr="003338C3" w:rsidRDefault="00156CA2" w:rsidP="003338C3">
            <w:r w:rsidRPr="003338C3">
              <w:t>7380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грудної кінцівки (собаки вагою більше 25 кг)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пальца (собаки і коти до 10 кг)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2370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пальця (собаки вагою більше 10 кг)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3560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рудиментарних фаланг (вік тварини 7-30 діб)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855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рудиментарних фаланг (вік тварини до 7-ми діб)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рудиментарних фаланг (вік тварини старше 1 міс)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1355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статевого члена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тазової кінцівки (собаки вагою більше 25 кг)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тазової кінцівки (собаки і коти до 25 кг)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7370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хвоста тварині вагою 3-20 кг (за показанням)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хвоста тварині вагою більше 20 кг (за показанням)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2200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Ампутація хвоста тварині вагою до 3 кг (за показанням)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Анастомоз сечовода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14700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Артродез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6520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Артродез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13260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Атланто-аксіальна нестабільність (стабілізація)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17690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Балонна дилятація стравоходу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3865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Блокада інтраопераційна кореня брижейки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Блокада інтраопераційна підшлункової залози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Венерична саркома у кобеля (видалення) 1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4025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Венерична саркома у кобеля (видалення) 2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4895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Венерична саркома у кобеля (видалення) 3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Венерична саркома у суки (видалення) 1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4455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Венерична саркома у суки (видалення) 2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5190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Венерична саркома у суки (видалення) 3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Вивих колінної чашечки (комбіноване)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Вивих колінної чашечки (поглиблення суставного блоку)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6520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Вивих колінної чашечки (транспозиція шероховатості великогомілкової кістки)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7380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Вивих колінної чашечки (утворення дуплікатури капсули суглоба)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дренажу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змінених лімфовузлів І кат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2200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змінених лімфовузлів ІІ кат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3665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змінених лімфовузлів ІІІ кат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5850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зовнішнього слухового каналу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ізольованого крючковидного відростка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7620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каменів із сечовода (уретеролітотомія)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нижньощелепової слинної залози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5935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параанальних залоз тварині вагою 5-20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5650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параанальних залоз тварині вагою більше 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параанальних залоз тварині вагою до 5-ти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4440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під"язикової слинної залози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5140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Видалення чужерідного тіла з міжпальцевого простору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Видаленя параанальних залоз у тхорів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Випадіння прямої кишки (репозиція та накладання кисетного шва)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1500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Випадіння прямої кишки (хірургічне лікування з резекцією та лапаротомією)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Випадіння прямої кишки (хірургічне лікування з ректопексією та лапаротомією)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10350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Відбір спинномозкової рідини за допомогою окципітальної пункції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1500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Вправлення вивиху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1590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Вульвопластика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6690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Гастропексія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2250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Гастротомія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6545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Гемілямінектомія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16190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Гемітиреоїдектомія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12380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Герніопластика післяопераційних дефектів черевної стінки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2970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Герніопластика післяопераційних дефектів черевної стінки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4440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Герніопластика посттравматичних дефектів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3575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Герніопластика посттравматичних дефектів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пахвинна двустороння собаки 1-20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7680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пахвинна двустороння собаки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пахвинна двустороння собаки вагою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10890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пахвинна одностороння собаки 1-20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5335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пахвинна одностороння собаки вагою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5925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пахвинна одностороння собаки вагою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7980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промежинна двостороння тварини вагою 1-20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9980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промежинна двостороння тварини вагою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12650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промежинна двостороння тварини вагою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14580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промежинна одностороння тварини вагою 1-20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7390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промежинна одностороння тварини вагою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10290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промежинна одностороння тварини вагою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пупкова кошенята та цуценята до 3-х міс віку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1500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пупкова тварини  вагою 10-40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5050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пупкова тварини  вагою 1-10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2550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пупкова тварини  вагою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4400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Герніотомія пупкової грижі кошенята та цуценята до 3-х міс віку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805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Гігрома (оперативне лікування)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4120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Гільйотинна біопсія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2205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Грижа діафрагмальна вроджена або посттравматична застаріла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13880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Грижа діафрагмальна параезофагальна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13420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Грижа діафрагмальна посттравматична незастаріла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9980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Деторсія шлунку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10290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Дистальна уретротомія собаці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Дренування грудної порожнини при пневмотораксі (одна сторона)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2210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Дренування тотальне черевної порожнини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2250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Евакуація патологічних рідин з грудної порожнини (одна сторона)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1580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Езофаготомія (грудний відділ)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11590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Ентеротомія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Епізіотомія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1800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Епуліс (видалення) 1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Епуліс (видалення) 2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1995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Епуліс (видалення) 3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2970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Зняття зовнішньої металоконструкціі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Зняття зовнішньої металоконструкціі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1500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Імплантація сечовода у сечовий міхур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12290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Імплантація штучної зв'язки 1 кат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5540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Імплантація штучної зв'язки 2 кат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Інвагінація кишківника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5330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Інвагінація кишківника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6810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Інтестіноплікація (операція Нобля)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7990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Кастрація кобеля  (без урахування анестезії)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2245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Кастрація кобеля-крипторха без урахування анестезії та лапаротомії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4035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Кастрація кота (без урахування анестезії)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Кастрація кота-крипторха без урахування анестезії та лапаротомії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2375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Кесарів розтин кішки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4035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Кесарів розтин собаки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Кесарів розтин собаки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10490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Кесарів розтин собаки до 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Колонопексія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2975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Кольпоррафія (при випадінні піхви)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2720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Корекція постановки вушних раковин (оперативно)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5045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Корекція постановки вушних раковин консервативна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135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Корпектомія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23580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Кріодеструкція новоутворень шкіри 1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Кріодеструкція новоутворень шкіри 2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1800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Купірування вушних раковин (по показанням)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5420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Лапаротомія діагностична кицьки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1370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Лапаротомія діагностична собаки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1975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Лапаротомія діагностична собаки від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2365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Лапаротомія діагностична собаки до 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Лапаротомія серединна кицьки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1370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Лапаротомія серединна собаки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1715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Ларингопластика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Лямінектомія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16180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Мандібулоектомія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Марсупілізація кісти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2395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білатеральна коти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7590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білатеральна собаки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9180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білатеральна собаки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11470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білатеральна собаки до 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8440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одного молочного пакета коти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1975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одного молочного пакета собаки 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4455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одного молочного пакета собаки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3285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одного молочного пакета собаки до 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2310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унолатеральна коти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5925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унолатеральна собаки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7260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унолатеральна собаки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9180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Мастектомія унолатеральна собаки до 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6530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Металоконструкція зняття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1645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Металоконструкція зняття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3860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Металоконструкція зняття ІІІ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Міжхребцевий диск  (фенестрація вентральна)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9930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Міжхребцевий диск (фенестрація дорсальна)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8340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Міжхребцевий диск (фенестрація)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МОС пластинчастих кісток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МОС пластинчастих кісток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МОС пластинчастих кісток ІІІ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10590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МОС трубчастих кісток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МОС трубчастих кісток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МОС трубчастих кісток ІІІ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13490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МОС хребта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16190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Накладання імобілізуючої пов'язки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695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Накладання швів (від 10) на рани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Накладання швів (до 10) на рани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1225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Нефроектомія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Нефротомія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7980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Новоутворення м'яких тканин (видалення) 1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1685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Новоутворення м'яких тканин (видалення) 2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2320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Новоутворення м'яких тканин (видалення) 3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4015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Новоутворення сечового міхура (видалення) 1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Новоутворення сечового міхура (видалення) 2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9180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Новоутворення сечового міхура (видалення) 3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11050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Новоутворення шкіри І категорії (хірургічне видалення)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Новоутворення шкіри ІІ категорії (хірургічне видалення)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1980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Новоутворення шкіри ІІІ категорії (хірургічне видалення)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3575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Обробка післяопераційних швів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Оваріогістероектомія кицьки при наявності запальних процесів матки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3850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Оваріогістероектомія собаки вагою 20-40 кг при наявності запальних процесів матки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7100</w:t>
            </w:r>
          </w:p>
        </w:tc>
      </w:tr>
      <w:tr w:rsidR="00156CA2" w:rsidRPr="003338C3" w:rsidTr="003C17EE">
        <w:trPr>
          <w:trHeight w:val="6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Оваріогістероектомія собаки вагою більше 40 кг при наявності запальних процесів матки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7950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Оваріогістероектомія собаки вагою до 20 кг при наявності запальних процесів матки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Операція при Вобблер-Синдромі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Остеотомія барабанної порожнини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9510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Остеотомія корегуюча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Отопластика по Хінцу (одне вухо)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Отопластика по Цеппу (одне вухо)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Папілома (хірургічне видалення) більше 1 см3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1370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Папілома (хірургічне видалення) до 1 см3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Первинна хірургічна обробка гнійних і інфікованих  ран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Первинна хірургічна обробка гнійних і інфікованих  ран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Первинна хірургічна обробка свіжих ран 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615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Первинна хірургічна обробка свіжих ран ІІ категорії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Перикардіоектомія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Перикардіотомія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7840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Перикардіоцентез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1500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Персистуюча дуга аорти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19150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Пластика крил носа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4150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Пластика м’якого піднебіння при вроджених вадах 1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3280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Пластика м’якого піднебіння при вроджених вадах 2 кат.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Пластика шкіри при великих ранах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2845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Пластична операція при фемозі у кошенят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1795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Постановка дренажу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665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Простатектомія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10380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Регіонарна мастектомія коти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3355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Регіонарна мастектомія собак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Регіонарна мастектомія собак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7400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Регіонарна мастектомія собак до 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5265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Резекційна пластика уретри (при пролапсі уретри)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3575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гілки нижньої щелепи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6120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гілки нижньої щелепи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головки стегнової кістки ( собаки вагою більше 15 кг)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головки стегнової кістки (коти та собаки до 15 кг)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долі легені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14650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долі печінки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14680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кісти холедоха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7320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м’якого піднебіння (палатопластика)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8580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носового дзеркала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23580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підшлункової залози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6545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ребра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4450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товстого кишківника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11290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Резекція тонкого кишківника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Ринотомія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5330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Розрив передньої хрестоподобної зв'язки (тварини вагою більше 20 кг)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Розрив передньої хрестоподобної зв'язки (тварини вагою до 20 кг)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Розрив передньої хрестоподобної зв'язки методом CBLO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25580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Розрив передньої хрестоподобної зв'язки методом TPLO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25580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Розрив сечового міхура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Розриви паренхіматозних органів (хірургічне лікування)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8280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Розширена резекція однієї долі щитоподібної залози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14490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Серкляж нижньої щелепи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2975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Спленектомія коти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4460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 xml:space="preserve">Спленектомія собаки більше 20 кг ІІ категорія 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10190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Спленектомія собаки вагою більше 20 кг І категорія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8050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Спленектомія собаки до 20 кг І категорія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6600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Спленектомія собаки до 20 кг ІІ категорія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8040</w:t>
            </w:r>
          </w:p>
        </w:tc>
      </w:tr>
      <w:tr w:rsidR="00156CA2" w:rsidRPr="003338C3" w:rsidTr="003C17EE">
        <w:trPr>
          <w:trHeight w:val="6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Стабілізація хрящів трахеї - процедура стентування під контролем ендоскопії (без вартості стента)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Стерилізація кицьки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2540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Стерилізація собаки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4640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Стерилізація собаки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6170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Стерилізація собаки до 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3710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Субтотальна резекція однієї долі щитоподібної залози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16980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Сфінктеропластика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3575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Тендотомія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3575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Тиреоїдектомія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17180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Торакотомія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4045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Торакоцентез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905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Тотальний кесарів розтин кішки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6190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Тотальний кесарів розтин собаки 20-40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9540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Тотальний кесарів розтин собаки більше 40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11690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Тотальний кесарів розтин собаки до 20 кг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8340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Трахеостома (постановка)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2975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Трепанація кісток черепа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4450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Трепанація лобних пазух коту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5930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Трепанація лобних пазух собаці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Уретростомія коту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Уретростомія собаці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8860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Уретротомія  скротальна собаці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7680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Ушивання посттравматичних розривів міжреберних проміжків грудної порожнини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5935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Хірургічне лікування отогематоми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2860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Холіцистектомія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Холіцистодуоденостомія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Цистолітотомія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7980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hideMark/>
          </w:tcPr>
          <w:p w:rsidR="00156CA2" w:rsidRPr="003338C3" w:rsidRDefault="00156CA2">
            <w:r w:rsidRPr="003338C3">
              <w:t>Цистотомія</w:t>
            </w:r>
          </w:p>
        </w:tc>
        <w:tc>
          <w:tcPr>
            <w:tcW w:w="774" w:type="dxa"/>
            <w:noWrap/>
            <w:hideMark/>
          </w:tcPr>
          <w:p w:rsidR="00156CA2" w:rsidRPr="003338C3" w:rsidRDefault="00156CA2" w:rsidP="003338C3">
            <w:r w:rsidRPr="003338C3">
              <w:t>6400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tcBorders>
              <w:bottom w:val="single" w:sz="4" w:space="0" w:color="auto"/>
            </w:tcBorders>
            <w:hideMark/>
          </w:tcPr>
          <w:p w:rsidR="00156CA2" w:rsidRPr="003338C3" w:rsidRDefault="00156CA2">
            <w:r w:rsidRPr="003338C3">
              <w:t>Часткова резекція шлунку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156CA2" w:rsidRPr="003338C3" w:rsidRDefault="00156CA2" w:rsidP="003338C3">
            <w:r w:rsidRPr="003338C3">
              <w:t>11790</w:t>
            </w:r>
          </w:p>
        </w:tc>
      </w:tr>
      <w:tr w:rsidR="00156CA2" w:rsidRPr="003338C3" w:rsidTr="003C17EE">
        <w:trPr>
          <w:trHeight w:val="300"/>
        </w:trPr>
        <w:tc>
          <w:tcPr>
            <w:tcW w:w="23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56CA2" w:rsidRPr="003338C3" w:rsidRDefault="00156CA2" w:rsidP="003338C3"/>
        </w:tc>
        <w:tc>
          <w:tcPr>
            <w:tcW w:w="8264" w:type="dxa"/>
            <w:tcBorders>
              <w:bottom w:val="single" w:sz="4" w:space="0" w:color="auto"/>
            </w:tcBorders>
            <w:hideMark/>
          </w:tcPr>
          <w:p w:rsidR="00156CA2" w:rsidRPr="003338C3" w:rsidRDefault="00156CA2">
            <w:r w:rsidRPr="003338C3">
              <w:t>Шунтування шлуночків головного мозку (без вартості шунта)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noWrap/>
            <w:hideMark/>
          </w:tcPr>
          <w:p w:rsidR="00156CA2" w:rsidRPr="003338C3" w:rsidRDefault="00156CA2" w:rsidP="003338C3">
            <w:r w:rsidRPr="003338C3">
              <w:t>17680</w:t>
            </w:r>
          </w:p>
        </w:tc>
      </w:tr>
      <w:tr w:rsidR="003338C3" w:rsidRPr="003338C3" w:rsidTr="003C17EE">
        <w:trPr>
          <w:trHeight w:val="300"/>
        </w:trPr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338C3" w:rsidRPr="003338C3" w:rsidRDefault="003338C3" w:rsidP="003338C3"/>
        </w:tc>
        <w:tc>
          <w:tcPr>
            <w:tcW w:w="82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38C3" w:rsidRDefault="003338C3"/>
          <w:p w:rsidR="00156CA2" w:rsidRPr="003338C3" w:rsidRDefault="00156CA2"/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3338C3" w:rsidRPr="003338C3" w:rsidRDefault="003338C3"/>
        </w:tc>
      </w:tr>
    </w:tbl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8226"/>
        <w:gridCol w:w="709"/>
      </w:tblGrid>
      <w:tr w:rsidR="003C17EE" w:rsidTr="003C17EE">
        <w:trPr>
          <w:trHeight w:val="43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Надання  в е т е р и н а р н и х  п о с л у г  з  кремації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Загальна до 7кг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Загальна  7 - 15кг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кремації(компанією-партнером) Загальна 15 - 24кг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Загальна  24 - 32кг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Загальна  32 -40кг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Загальна  40 -50кг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Загальна  50 -60кг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Загальна  60 -70кг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кремації(компанією-партнером)  Загальна  70 -80кг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кремації(компанією-партнером) Загальна  80-90кг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кремації(компанією-партнером) Загальна  90-100кг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3800</w:t>
            </w:r>
          </w:p>
        </w:tc>
      </w:tr>
      <w:tr w:rsidR="003C17EE" w:rsidRPr="003C17EE" w:rsidTr="003C17EE">
        <w:trPr>
          <w:trHeight w:val="210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Pr="003C17EE" w:rsidRDefault="003C17EE">
            <w:pPr>
              <w:jc w:val="right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Pr="003C17EE" w:rsidRDefault="003C17EE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Pr="003C17EE" w:rsidRDefault="003C17EE">
            <w:pPr>
              <w:rPr>
                <w:sz w:val="10"/>
                <w:szCs w:val="10"/>
              </w:rPr>
            </w:pP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Індивідуальна з урною до 7кг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Індивідуальна з урною 7-15кг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Індивідуальна з урною 15-24кг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Індивідуальна з урною 24-32кг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Індивідуальна з урною 32-40 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Індивідуальна з урною 40-50кг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Індивідуальна з урною 50-60кг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Індивідуальна з урною 60-70кг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Індивідуальна з урною 70-80кг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Індивідуальна з урною 80-90кг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5100</w:t>
            </w:r>
          </w:p>
        </w:tc>
      </w:tr>
      <w:tr w:rsidR="003C17EE" w:rsidTr="003C17EE">
        <w:trPr>
          <w:trHeight w:val="6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Надання  в е т е р и н а р н и х  п о с л у г  з  кремації (компанією-партнером)   Індивідуальна з урною 90-100кг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C17EE" w:rsidRDefault="003C17EE" w:rsidP="003C17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5200</w:t>
            </w:r>
          </w:p>
        </w:tc>
      </w:tr>
    </w:tbl>
    <w:p w:rsidR="003C17EE" w:rsidRDefault="003C17EE" w:rsidP="003C17EE"/>
    <w:sectPr w:rsidR="003C17EE" w:rsidSect="004C51AC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E4C" w:rsidRDefault="00DB4E4C" w:rsidP="004C51AC">
      <w:pPr>
        <w:spacing w:after="0" w:line="240" w:lineRule="auto"/>
      </w:pPr>
      <w:r>
        <w:separator/>
      </w:r>
    </w:p>
  </w:endnote>
  <w:endnote w:type="continuationSeparator" w:id="0">
    <w:p w:rsidR="00DB4E4C" w:rsidRDefault="00DB4E4C" w:rsidP="004C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E4C" w:rsidRDefault="00DB4E4C" w:rsidP="004C51AC">
      <w:pPr>
        <w:spacing w:after="0" w:line="240" w:lineRule="auto"/>
      </w:pPr>
      <w:r>
        <w:separator/>
      </w:r>
    </w:p>
  </w:footnote>
  <w:footnote w:type="continuationSeparator" w:id="0">
    <w:p w:rsidR="00DB4E4C" w:rsidRDefault="00DB4E4C" w:rsidP="004C51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48"/>
    <w:rsid w:val="00072F60"/>
    <w:rsid w:val="000F2F21"/>
    <w:rsid w:val="00156CA2"/>
    <w:rsid w:val="001968F1"/>
    <w:rsid w:val="001C3F6B"/>
    <w:rsid w:val="00213F1B"/>
    <w:rsid w:val="0028173C"/>
    <w:rsid w:val="003338C3"/>
    <w:rsid w:val="00380787"/>
    <w:rsid w:val="003C17EE"/>
    <w:rsid w:val="004C51AC"/>
    <w:rsid w:val="00564C42"/>
    <w:rsid w:val="005E28BB"/>
    <w:rsid w:val="00616B61"/>
    <w:rsid w:val="00750044"/>
    <w:rsid w:val="007C1648"/>
    <w:rsid w:val="007D7B06"/>
    <w:rsid w:val="007E3006"/>
    <w:rsid w:val="007F2B84"/>
    <w:rsid w:val="00A96F00"/>
    <w:rsid w:val="00AB3A96"/>
    <w:rsid w:val="00B24FEA"/>
    <w:rsid w:val="00BB1BF9"/>
    <w:rsid w:val="00C84049"/>
    <w:rsid w:val="00DB4E4C"/>
    <w:rsid w:val="00E470A4"/>
    <w:rsid w:val="00EA03BA"/>
    <w:rsid w:val="00EA6753"/>
    <w:rsid w:val="00F741B5"/>
    <w:rsid w:val="00F934EC"/>
    <w:rsid w:val="00F9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14820"/>
  <w15:chartTrackingRefBased/>
  <w15:docId w15:val="{8BF5535A-710D-45FD-BC33-EA4B03E8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38C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338C3"/>
    <w:rPr>
      <w:color w:val="954F72"/>
      <w:u w:val="single"/>
    </w:rPr>
  </w:style>
  <w:style w:type="paragraph" w:customStyle="1" w:styleId="msonormal0">
    <w:name w:val="msonormal"/>
    <w:basedOn w:val="a"/>
    <w:rsid w:val="0033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3338C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3338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/>
    </w:rPr>
  </w:style>
  <w:style w:type="paragraph" w:customStyle="1" w:styleId="xl67">
    <w:name w:val="xl67"/>
    <w:basedOn w:val="a"/>
    <w:rsid w:val="0033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3338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/>
    </w:rPr>
  </w:style>
  <w:style w:type="paragraph" w:customStyle="1" w:styleId="xl69">
    <w:name w:val="xl69"/>
    <w:basedOn w:val="a"/>
    <w:rsid w:val="003338C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39"/>
    <w:rsid w:val="00333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9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6F0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C51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1AC"/>
  </w:style>
  <w:style w:type="paragraph" w:styleId="aa">
    <w:name w:val="footer"/>
    <w:basedOn w:val="a"/>
    <w:link w:val="ab"/>
    <w:uiPriority w:val="99"/>
    <w:unhideWhenUsed/>
    <w:rsid w:val="004C51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26</Pages>
  <Words>37778</Words>
  <Characters>21535</Characters>
  <Application>Microsoft Office Word</Application>
  <DocSecurity>0</DocSecurity>
  <Lines>179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2026-08-13T12:54:00Z</cp:lastPrinted>
  <dcterms:created xsi:type="dcterms:W3CDTF">2026-04-03T14:51:00Z</dcterms:created>
  <dcterms:modified xsi:type="dcterms:W3CDTF">2026-08-13T13:02:00Z</dcterms:modified>
</cp:coreProperties>
</file>