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"/>
        <w:gridCol w:w="8278"/>
        <w:gridCol w:w="774"/>
      </w:tblGrid>
      <w:tr w:rsidR="003338C3" w:rsidRPr="003338C3" w:rsidTr="00A96F00">
        <w:trPr>
          <w:trHeight w:val="300"/>
        </w:trPr>
        <w:tc>
          <w:tcPr>
            <w:tcW w:w="9274" w:type="dxa"/>
            <w:gridSpan w:val="3"/>
            <w:noWrap/>
            <w:hideMark/>
          </w:tcPr>
          <w:p w:rsidR="003338C3" w:rsidRPr="00A96F00" w:rsidRDefault="00A96F00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6F00">
              <w:rPr>
                <w:b/>
                <w:bCs/>
                <w:i/>
                <w:iCs/>
                <w:sz w:val="24"/>
                <w:szCs w:val="24"/>
              </w:rPr>
              <w:t>Ане</w:t>
            </w:r>
            <w:r w:rsidR="003338C3" w:rsidRPr="00A96F00">
              <w:rPr>
                <w:b/>
                <w:bCs/>
                <w:i/>
                <w:iCs/>
                <w:sz w:val="24"/>
                <w:szCs w:val="24"/>
              </w:rPr>
              <w:t>стезія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Епідуральна анестезія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1920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гризунів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кота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2105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кота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1260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кролів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1250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10-20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2795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20-30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3490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30-40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3910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40-50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4460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більше 50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5570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&gt; 50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3760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10-20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1820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20-30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2240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30-40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2795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40-50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3210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вагою до 10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1395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Загальна анестезія собаки до 10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2375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гризунів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1630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кота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4390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до 10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4390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10-20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5130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20-30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6140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30-40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7320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40-50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8050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50-60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8775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 60-70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9940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з використанням недеполяризуючих міорелаксантів собаки більше 70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10960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коти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2940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кролів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2510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10-20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3670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20-30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4680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30-40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5850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40-50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6730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50-60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7760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60-70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8770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більше 70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9800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Інгаляційна анестезія собаки до 10 кг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2940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Інфільтраційна анестезія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595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Місцева анестезія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455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коти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1100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коти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&gt; 50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4180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&gt; 50 кг (до 1години)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3225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10-20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1650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10-20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1340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20-30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2200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20-30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1765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30-40 кг (більше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2530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30-40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1920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A96F00" w:rsidRPr="003338C3" w:rsidRDefault="00A96F00">
            <w:r w:rsidRPr="003338C3">
              <w:t>Поверхнева седація (мед. сон) собаки вагою 40-50 кг (більше 1 години)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>
            <w:r w:rsidRPr="003338C3">
              <w:t>3630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40-50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2795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A96F00" w:rsidRPr="003338C3" w:rsidRDefault="00A96F00">
            <w:r w:rsidRPr="003338C3">
              <w:t>Поверхнева седація (мед. сон) собаки вагою до 10 кг (більше 1 години)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>
            <w:r w:rsidRPr="003338C3">
              <w:t>1320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 сон) собаки вагою до 10 кг (до 1 години)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1045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(мед.сон) гризунів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720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Поверхнева седація (мед.сон) кролів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858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Послуги анестезіолога під час хірургічних втручань із ступенем анестезіологічного ризику 3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3670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Послуги анестезіолога під час хірургічних втручань із ступенем анестезіологічного ризику 1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1045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Послуги анестезіолога під час хірургічних втручань із ступенем анестезіологічного ризику 2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2210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Послуги анестезіолога під час хірургічних втручань із ступенем анестезіологічного ризику 4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5135</w:t>
            </w:r>
          </w:p>
        </w:tc>
      </w:tr>
      <w:tr w:rsidR="00A96F00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Послуги анестезіолога під час хірургічних втручань із ступенем анестезіологічного ризику 5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7315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Провідникова анестезія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ШВЛ до 12 годин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2205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ШВЛ до 24 годин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3670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ШВЛ до 4 годин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1040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Штучна вентиляція легень в умовах реанімаційного відділення 1 год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880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Штучна вентиляція легень в умовах реанімаційного відділення 13-24  год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4840</w:t>
            </w:r>
          </w:p>
        </w:tc>
      </w:tr>
      <w:tr w:rsidR="00A96F00" w:rsidRPr="003338C3" w:rsidTr="007E300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A96F00" w:rsidRPr="003338C3" w:rsidRDefault="00A96F00">
            <w:r w:rsidRPr="003338C3">
              <w:t>Штучна вентиляція легень в умовах реанімаційного відділення 2-6 год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>
            <w:r w:rsidRPr="003338C3">
              <w:t>1630</w:t>
            </w:r>
          </w:p>
        </w:tc>
      </w:tr>
      <w:tr w:rsidR="00A96F00" w:rsidRPr="003338C3" w:rsidTr="007E3006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A96F00" w:rsidRPr="003338C3" w:rsidRDefault="00A96F00">
            <w:r w:rsidRPr="003338C3">
              <w:t>Штучна вентиляція легень в умовах реанімаційного відділення 7-12год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A96F00" w:rsidRPr="003338C3" w:rsidRDefault="00A96F00" w:rsidP="003338C3">
            <w:r w:rsidRPr="003338C3">
              <w:t>2935</w:t>
            </w:r>
          </w:p>
        </w:tc>
      </w:tr>
      <w:tr w:rsidR="00A96F00" w:rsidRPr="003338C3" w:rsidTr="007E3006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96F00" w:rsidRDefault="00A96F00" w:rsidP="003338C3">
            <w:pPr>
              <w:rPr>
                <w:b/>
                <w:bCs/>
                <w:i/>
                <w:iCs/>
              </w:rPr>
            </w:pPr>
          </w:p>
          <w:p w:rsidR="00A96F00" w:rsidRPr="003338C3" w:rsidRDefault="00A96F00" w:rsidP="003338C3">
            <w:pPr>
              <w:rPr>
                <w:b/>
                <w:bCs/>
                <w:i/>
                <w:iCs/>
              </w:rPr>
            </w:pPr>
          </w:p>
        </w:tc>
      </w:tr>
      <w:tr w:rsidR="003338C3" w:rsidRPr="00A96F00" w:rsidTr="007E3006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A96F00" w:rsidRDefault="003338C3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6F00">
              <w:rPr>
                <w:b/>
                <w:bCs/>
                <w:i/>
                <w:iCs/>
                <w:sz w:val="24"/>
                <w:szCs w:val="24"/>
              </w:rPr>
              <w:t>Вакцинація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бівалентною вакциною (бордетельоз та парагрип)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бівалентною вакциною (лептоспіроз та сказ)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500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бівалентною вакциною кролів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765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від лептоспірозу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410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моновалентною вакциною (сказ) вітчизняного виробника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0,01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моновалентною вакциною (сказ) вітчизняного виробника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моновалентною вакциною (сказ) закордонних виробників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385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полівалентною вакциною без сказу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1060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полівалентною вакциною зі сказом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1330</w:t>
            </w:r>
          </w:p>
        </w:tc>
      </w:tr>
      <w:tr w:rsidR="00A96F00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A96F00" w:rsidRPr="003338C3" w:rsidRDefault="00A96F00" w:rsidP="003338C3"/>
        </w:tc>
        <w:tc>
          <w:tcPr>
            <w:tcW w:w="8278" w:type="dxa"/>
            <w:hideMark/>
          </w:tcPr>
          <w:p w:rsidR="00A96F00" w:rsidRPr="003338C3" w:rsidRDefault="00A96F00">
            <w:r w:rsidRPr="003338C3">
              <w:t>Вакцинація проти лейкозу котів</w:t>
            </w:r>
          </w:p>
        </w:tc>
        <w:tc>
          <w:tcPr>
            <w:tcW w:w="774" w:type="dxa"/>
            <w:noWrap/>
            <w:hideMark/>
          </w:tcPr>
          <w:p w:rsidR="00A96F00" w:rsidRPr="003338C3" w:rsidRDefault="00A96F00" w:rsidP="003338C3">
            <w:r w:rsidRPr="003338C3">
              <w:t>1190</w:t>
            </w:r>
          </w:p>
        </w:tc>
      </w:tr>
      <w:tr w:rsidR="003338C3" w:rsidRPr="00A96F00" w:rsidTr="00A96F00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3338C3" w:rsidRPr="00A96F00" w:rsidRDefault="003338C3" w:rsidP="00A96F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single" w:sz="4" w:space="0" w:color="auto"/>
            </w:tcBorders>
            <w:hideMark/>
          </w:tcPr>
          <w:p w:rsidR="003338C3" w:rsidRPr="00A96F00" w:rsidRDefault="003338C3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6F00">
              <w:rPr>
                <w:b/>
                <w:bCs/>
                <w:i/>
                <w:iCs/>
                <w:sz w:val="24"/>
                <w:szCs w:val="24"/>
              </w:rPr>
              <w:t>Виклики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hideMark/>
          </w:tcPr>
          <w:p w:rsidR="003338C3" w:rsidRPr="00A96F00" w:rsidRDefault="003338C3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додому в межах міста (до 20:00)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1430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Супровід лікаря-анестезіолога при проведенні діагностичних досліджень за межами клініки (за год)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додому в 20 км від Києва (до 20:00)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1985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додому в межах району (до 20:00)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1180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додому в більш ніж 20 км від Києва (до 20:00) +12 грн за кожен км від КП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додому в межах району (з 20:00 до 23:00)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вузького спеціаліста додому (з 11-00 до 20-00) без вартості таксі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2600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Виклик лікаря для огляду в клініку в неробочий час (з 6-00 до 23-00)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Оплата екстренної роботи лікаря на період комендантської години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 xml:space="preserve">Оплата роботи лікаря понаднормово 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715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A96F00" w:rsidRDefault="00A96F00"/>
          <w:p w:rsidR="00A96F00" w:rsidRDefault="00A96F00"/>
          <w:p w:rsidR="00A96F00" w:rsidRDefault="00A96F00"/>
          <w:p w:rsidR="00A96F00" w:rsidRDefault="00A96F00"/>
          <w:p w:rsidR="00A96F00" w:rsidRPr="003338C3" w:rsidRDefault="00A96F00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A96F00" w:rsidTr="00A96F00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A96F00" w:rsidRDefault="003338C3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6F00">
              <w:rPr>
                <w:b/>
                <w:bCs/>
                <w:i/>
                <w:iCs/>
                <w:sz w:val="24"/>
                <w:szCs w:val="24"/>
              </w:rPr>
              <w:t>Гризуни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Корекція різців та молярів, лікування малоклюзії I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Корекція різців та молярів, лікування малоклюзії II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Корекція різців та молярів, лікування малоклюзії III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Хірургічне видалення абсцесів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Видалення новоутворення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Оваріогістероектомія дрібних гризунів (планова, без врахування анестезії)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1440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Оваріогістероектомія дрібних гризунів (при наявності запальних процесів матки, без врахування анестезії)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1860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Оваріогістероектомія кролів (планова, без урахування анестезії)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2550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Оваріогістероектомія кролів (при наявності запальних процесів матки, без урахування анестезії)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3865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Кастрація гризунів (без урахування анестезії)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1045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Кастрація кролів (без урахування анестезії)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1790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A96F00" w:rsidRDefault="00A96F00"/>
          <w:p w:rsidR="00A96F00" w:rsidRPr="003338C3" w:rsidRDefault="00A96F00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7E3006" w:rsidTr="00156CA2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7E3006" w:rsidRDefault="003338C3" w:rsidP="007E30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3006">
              <w:rPr>
                <w:b/>
                <w:bCs/>
                <w:i/>
                <w:iCs/>
                <w:sz w:val="24"/>
                <w:szCs w:val="24"/>
              </w:rPr>
              <w:t>Грумінг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1 категорії, собаки до 5 кг (йорк, міні-шпіц,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до 5 кг (йорк, міні-шпіц, той-тер'єр,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до 5 кг (йорк, міні-шпіц, той-тер'єр,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до 5 кг (йорк, міні-шпіц,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1500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собаки до 5 кг (йорк, міні-шпіц, той-тер'єр,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собаки 5-10 кг (такса, йорк, шпіц, мальтез)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1 категорії, собаки 5-10 кг (такса дш/жш, йорк, шпіц,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5-10 кг  (такса, йорк, шпіц, мальтез)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5-10 кг  (такса дш/жш, йорк, шпіц, мальтіпу)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собаки 10-20 кг (спаніелі, бігль, вест-терьєр, скотч-терьєр)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1 категорії, собаки 10-20 кг (спаніелі, вест-терьєр, скотч-терьєр)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10-20 кг (спаніелі, бігль, вест-терьєр, скотч-терьєр)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1500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10-20 кг (спаніелі, вест-терьєр, скотч-терьєр)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собаки 20-40 кг (тільки короткошерсні: боксер, доберман)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1 категорії, собаки 20-40 кг (лабрадор, хаскі, вівчарка, самоєд, лайкі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20-40 кг (тільки короткошерсні: боксер, доберман)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20-40 кг (лабрадор, хаскі, вівчарка, самоєд, лайкі)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2500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собаки 40-60 та більше (тільки короткошерсні: кане-корсо)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2500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1 категорії, собаки 40-60 кг (ротвейлер, різен шнауцер, морема, кувасвер)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3500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собаки 40-60 та більше (тільки короткошерсні: кане-корсо)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3000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40-60 кг  (ротвейлер, різен шнауцер, морема, кувас)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4000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1 категорії, собаки &gt;60 кг (сенбернар, алабай, командор, мастіф)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3000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Повний комплекс  2 категорії, собаки &gt;60 кг (сенбернар, алабай, командор, мастіф)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4500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Перебування в готелі (перша година)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Перебування в готелі  (&gt;1 години, кожна година)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Видалення колтунів 1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Видалення колтунів 2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Агресивна собака 1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Агресивна собака 2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1 категорії, коти (вичісування)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2 категорії, коти (вичісування+стрижка)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 гігієни 3 категорії, коти (вичісування+стрижка+купання)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Видалення колтунів 1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Видалення колтунів 2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Агресивний кіт 1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Агресивний кіт 2 категорії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Перебування в готелі (перші три години після седації)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Перебування в готелі (&gt; трьох години після седації, кожна година)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Фіксування тварини помічником, година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nil"/>
            </w:tcBorders>
            <w:hideMark/>
          </w:tcPr>
          <w:p w:rsidR="003338C3" w:rsidRPr="003338C3" w:rsidRDefault="003338C3">
            <w:r w:rsidRPr="003338C3">
              <w:t>Тріммінг собаки маленької породи</w:t>
            </w:r>
          </w:p>
        </w:tc>
        <w:tc>
          <w:tcPr>
            <w:tcW w:w="774" w:type="dxa"/>
            <w:tcBorders>
              <w:bottom w:val="nil"/>
            </w:tcBorders>
            <w:noWrap/>
            <w:hideMark/>
          </w:tcPr>
          <w:p w:rsidR="003338C3" w:rsidRPr="003338C3" w:rsidRDefault="003338C3" w:rsidP="003338C3">
            <w:r w:rsidRPr="003338C3">
              <w:t>1015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8C3" w:rsidRPr="003338C3" w:rsidRDefault="003338C3"/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Default="003338C3"/>
          <w:p w:rsidR="00F741B5" w:rsidRPr="003338C3" w:rsidRDefault="00F741B5"/>
        </w:tc>
      </w:tr>
      <w:tr w:rsidR="003338C3" w:rsidRPr="00A96F00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A96F00" w:rsidRDefault="003338C3" w:rsidP="00A96F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6F00">
              <w:rPr>
                <w:b/>
                <w:bCs/>
                <w:i/>
                <w:iCs/>
                <w:sz w:val="24"/>
                <w:szCs w:val="24"/>
              </w:rPr>
              <w:t>Дерматологія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Дослідження мазка-відбитка зі шкіри (дерм)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340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Дослідження мазка-відбитку з вух ( 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340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Дослідження на мікроспорію лампою Вуда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115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Зішкріб зі шкіри глибокий (дерм.)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340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Зішкріб зі шкіри поверхневий (дерм.)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290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Корекція дози інсуліна онлайн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650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Мікологічний посів на середовище Дермакіт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375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Мікроскопія вушного вмістимого (на вушного кліща)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115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Отоскопія (дерм)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155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Панч-біопсія шкіри (із знеболенням) гістологія Америка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5590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Панчбіопсія шкіри із знеболюванням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340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Промивання зовнішнього слухового проходу (без вартості седації)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760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Санація слухового проходу l категорії (дерм)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305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Санація слухового проходу ll категорії (дерм)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440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Скотч-тест (дерм.)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335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Тест з мокрою ватою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55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Трихоскопія (дерм.)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205</w:t>
            </w:r>
          </w:p>
        </w:tc>
      </w:tr>
      <w:tr w:rsidR="00F741B5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hideMark/>
          </w:tcPr>
          <w:p w:rsidR="00F741B5" w:rsidRPr="003338C3" w:rsidRDefault="00F741B5">
            <w:r w:rsidRPr="003338C3">
              <w:t>Цитологічне дослідження вушних виділень (дерм.)</w:t>
            </w:r>
          </w:p>
        </w:tc>
        <w:tc>
          <w:tcPr>
            <w:tcW w:w="774" w:type="dxa"/>
            <w:noWrap/>
            <w:hideMark/>
          </w:tcPr>
          <w:p w:rsidR="00F741B5" w:rsidRPr="003338C3" w:rsidRDefault="00F741B5" w:rsidP="003338C3">
            <w:r w:rsidRPr="003338C3">
              <w:t>495</w:t>
            </w:r>
          </w:p>
        </w:tc>
      </w:tr>
      <w:tr w:rsidR="00F741B5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F741B5" w:rsidRPr="003338C3" w:rsidRDefault="00F741B5">
            <w:r w:rsidRPr="003338C3">
              <w:t>Цитологічне дослідження новоутворень (дерм.)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F741B5" w:rsidRPr="003338C3" w:rsidRDefault="00F741B5" w:rsidP="003338C3">
            <w:r w:rsidRPr="003338C3">
              <w:t>495</w:t>
            </w:r>
          </w:p>
        </w:tc>
      </w:tr>
      <w:tr w:rsidR="00F741B5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F741B5" w:rsidRPr="003338C3" w:rsidRDefault="00F741B5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F741B5" w:rsidRPr="003338C3" w:rsidRDefault="00F741B5">
            <w:r w:rsidRPr="003338C3">
              <w:t>Цитологічне дослідження шкіри (дерм.)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F741B5" w:rsidRPr="003338C3" w:rsidRDefault="00F741B5" w:rsidP="003338C3">
            <w:r w:rsidRPr="003338C3">
              <w:t>475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Дослідження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Рентгенографія (перша проекція)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415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Рентгенографія (друга проекція)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Рентгенографія (третя та більше проекцій)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Рентгенівські знімки (запис на носій)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Фіксація тварини на рентгенологічному дослідженні одним лікарем (одна проекція)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Видільна урографія  (без вартості рентгенконтрастної речовини та мед. сну)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4210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Мієлографія (без вартості рентгенконтрастної речовини та мед. сну) до 5-ти знімків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2230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Урографія (без вартості рентгенконтрастної речовини, катетеризації сечового міхура та мед. сну)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ЕХО сердця перед грумінгом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305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Вимір артеріального тиску Contec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Відбір матеріалу для дослідження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Розширине заключення по рентгенографічному дослідженню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Вимір артеріального тиску PatMap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335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Default="00F741B5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Ендоскопія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Гастроскопія (езофагодуоденоскопія) 30-45 хв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Гастроскопія (езофагодуоденоскопія) 30-45 хв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3670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Колоноскопія (огляд прямої та ободової кишки) 30-45 хв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Ендоскопічне видалення чужерідних тіл із стравоходу, шлунку 15-120 хв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5130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Відбір цитологічного/біопсійного матеріалу під час діагностичної ендоскопії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1040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Ларінгобронхоскопія (30-45 хв)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2645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Ендоскопічне видалення чужерідних тіл з трахеї, бронхів (15-120 хв)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3310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Default="00F741B5"/>
          <w:p w:rsidR="00F741B5" w:rsidRDefault="00F741B5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Кардіологія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tcBorders>
              <w:top w:val="single" w:sz="4" w:space="0" w:color="auto"/>
            </w:tcBorders>
            <w:hideMark/>
          </w:tcPr>
          <w:p w:rsidR="003338C3" w:rsidRPr="003338C3" w:rsidRDefault="003338C3">
            <w:r w:rsidRPr="003338C3">
              <w:t>Розшифровка ЕКГ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ЕКГ з розшифровкою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765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ЕКГ (без розшифровки)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570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ЕКГ повторне (впродовж 1міс 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440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Лабораторія (Бальд та інші)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15 Нирки та сечовидільна система, ХНН, проблеми у 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3980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Бактеріологічне дослідження сечі (ДНКІБШМ)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ІК 44 Мікоплазмоз, антитіла до патогенних видів - коти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ІК 16 Герпес тип 1, антитіла  - коти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57 Хламідія, антитіла до патогенних видів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59 Хламідії, антиген - коти, собаки, інші види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32 діагностика - коронавіруси котів, антитіла в асцитній рідині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25 Іммунодефіцит котів (антитіла) та лейкоз котів (атиген)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 35 Маркер сердцевої недостатності у собак - NT-proBNP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55 Токсоплазма гондии, антитела IgG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61 Чума м'ясоїдних, антитела (Canine Distemper Virus, CDV) -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ІСК 46 Неоспора, антитела (Neospora caninum) - собаки, коровы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7 Гормональні дослідження: лютеїнізуючий гормон (ЛГ)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13 Гормональні дослідження: тестостерон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15 Гормональні дослідження: фолікулостимулюючий гормон (ФСГ)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2 Гормональні дослідження: естрадіол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 1 Бактеріологічне дослідження матеріалу із чутливістю до антибіотиків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8 Боррелія - хвороба Лайма антитіла Ig 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22 Ерліхія + Лейшманія, антитіла,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 7 Мікологічне дослідження на патогенні гриби (без чутливості до антибіотиків)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БХС 2 Ліпаза панкреатична коти(Бальд)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14 Бруцельоз собак, антитіла Ig G напівкількісний  R-форма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24 Ерліхія антитіла Ig G-к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33  Ринотрахеїт котів, герпесвірус тип 1 -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БД 3 Бак дослідження кала на дисбактеріоз кишечника і патфлору (з чутливістю до антибіотиків)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ІФА 19 Група крові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АС 2 Харчова алергія собак (антитіла IgE)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5950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АК1 Алергія  дихальна і контактна алергія собаки/коти (антитіла IgE)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4350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19 Каліцивіроз (Feline Calicivirus - FCV)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70 Лептоспіроз, титр антитіл 8 сероварів РМА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23 Респіраторний комплекс-собак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10 Гормональні дослідження: прогестерон ЕКСПРЕС,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22 Проблеми репродуктивної системи собаки (орхіти, аборти, аномалії розвитку плоду ...)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21 Респіраторний комплекс проблеми котів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5650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Кур"єрські послуги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26 Іммунодефіцит котів, антитіла IgG до вірусу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19 Вакцинація/діагноз-коти:до/поствакцинальний імунітет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44 Чума м"ясоїдних -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14 НЕврологічний комплекс Епілептоїдний статус, судомний синдром, порушення координації рухів кінцівок, падіння на лапи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4380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27 Травна система собак, кишкові та інші розлади- комплекс №1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3950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37 Токсоплазма  - тварини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49 Панлейкопенія котів , антиген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5 Борреліоз у собак (зараження більше трьох тижнів)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8 Гормонозалежні проблеми репродуктивної функції-собак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37 Лейкоз котів, вірус, антиген (FeLV)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1 Аденовірус 1типу- інгфекційний гепатит,антиген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39 Лептоспіроз, сумарні антитіла IgM гострої фази, напівкількісний,початок захворювання або клінічна реактивація давнього зараження 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41 Лептоспіроз, антитіла IgG хронічної фази, напівкількісний - хронічне носійство -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 14 ТТГ (тіреотропний гормон)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20 Проблеми репродуктивної системи коти (коронавірусIgG,панлейкопенія антиген,каліцивірусПЛР,токсоплазмаIgG,герпесIgG,хламідіяIgG)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4650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9 Гемобарттонельоз+бартонельоз із зазначенням позитивного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28 Клостридіум перфрінгенс антиген, тварини, птахи, люди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36 Криптоспоридії, антиген - тварини і птахи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22 Розплідники. Проблеми інфікованості розплідників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24 Стоматологічні проблеми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2590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42 Лямблії, антиген-нк: дуоденальні собаки,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рівня дігоксину в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2165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24 Рикетсіози собак (нанплазма, ерліхія)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8 Борелія-Хвороба Лайма антитіла Ig G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14 Дирофілляріоз імітіс + репенс. Диференціація виду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7 Борелія -Хвороба Лайма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Онкоцитологія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50 Парвовірус собак, антиген - нк - собаки та ін тварини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3 Всі трансміссиви ПЛР (анаплазма.ю бабезія, ерліхія, тейлерія)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3590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3 Аденовіроз собак + чума м"ясоїдних, антиген-нк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Бх14 Жовчні кислоти (два зразки)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Спектральний аналіз уролітов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16 Ортопедичні проблеми. Собаки.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3290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14 Неврологічні розлади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2450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25 Травна система котів, кишкові та інші розлади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4 Аденовіроз собак, 1 і 2 тип, антиген (сумарно)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2 Аденовірус 2 типу (вольерний кашель)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БХ15 Електроліти №1 (калій, натрій, кальций іонізований)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БХ21 Ліпідний обмін (6 показників)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33 Коронавірус SARS, сумарні антитіла до збудника в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ПЛР10 Дирофілярія імітіс+репенс - диференціація виду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Мікопосев (ДНКІБШМ)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5 Бордетельоз-бронхісептікоз, коти, собаки, гризуни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Бактеріологічне дослідження матеріалу ((ДНКІБШМ)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21 Дирофілярія імітіс і репенс сумарно, антиген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сироватки крові на наявність антитіл до вірусу сказу (ДНКІБШМ)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Кур"єрські послуги зі швидкої доставки сироватки у ДНКІБШМ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 13 Стартові дослідження (розширений)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6350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ПЛР 22 Коронавірус котів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Визначення титру антитіл до сказу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5290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БХ6 Білкові фракції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КС 28 Травна система комплекс №2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8250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34 Сальмонела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23 Лейкоз котів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38 Туберкульоз. Всі тварини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17 Ерліхія. Тварини, люди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18 Імунодефіцит котів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6 Борелія. Тварини, люди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58 Хламідія антитіла до патогенних видів -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ІС 60 Чума м`ясоїдних - антиген, собаки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БХС 3 Ліпаза панкреатична у 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 35 Криптоспоридії+лямблії антиген, із з-ням позитивного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1850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Дослідження на Ціанобаламін (Вітамін В12) -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БЕ 5 Експрес бактеріологічне досліджєення сечі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К2 Кал на яйця глистів, метод Parasep SF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V004 Бактеріологічне дослідження матеріалу (Лимарія)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V002 Бактеріологічне дослідження сечі (Лимарія)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V011 Мікологічне дослідження на дерматомікози (Лимарія)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КК10 Зооантропонозний комплекс. Інфекції, що передаються людині.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3250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47  Хламідіоз - метод полімерно-ланцюгової реакції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65 Токсоплазма гондії, антитіла IgM-к + Токсоплазма гондії, антитіла IgG-к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ПЛР 57 Трихомоноз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V020 Бактеріологічне дослідження матеріалу, розширене (Лимарія)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V010 Мікологічне дослідження на патогенні гриби (Лимарія)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Спектральний аналіз уролітів (Міннесота)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3000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І42 Лямблії сумарні - антиген-нк (Бальд)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Цитологічне дослідження спинномозкової рідини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Цитологічне дослідження патматеріалу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Стрептокок групи 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БХ 2 Аланінамінотрансфераза (АЛТ)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190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БХ 12 Загальний білок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190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БХ 28 Фосфор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190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Default="00F741B5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Лабораторні дослідження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мазка-відбитку з вух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крові на згортання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Глюкотест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сечі нефрологічний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Клінічний аналіз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Підрахунок кількості тромбоцитів в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крові на анаплазмоз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крові на ерліхіоз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крові на бабезіоз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крові на дірофіляріоз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Зішкріб поверхневий з вух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(8 показників)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сечі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(макроелементи кальций, фосфор, магній)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Копрологічне дослідження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(печінковий профіль великий)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мікроелементи (калій, натрій)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кала на яйця гельмінтів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Аналіз крові на гемобартенельоз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(нефрологічний профіль малий)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680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урогенітального (строки овуляції)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мазка-відбитка з рогівки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крові на сумісність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(магній)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Клінічний аналіз крові (трійка)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Біохімічнне дослідження крові (16 показників)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(11 показників)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(АЛТ)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(альбумін)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(Амілаза)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(АСТ)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(Білірубін загальний 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(Білірубін прямий)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(Білок загальний)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(ГГТ)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(фосфор)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(холестерин)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урогенітального мазка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Критерії Лайта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(нефрологічний профіль великий)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Біохімічний аналіз крові (печінковий профіль малий)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Гази та електроліти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(глюкоза)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(кальций)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(Креатинін)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(Лужна фосфатаза)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(сечовина)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Гази, електроліти та метаболіти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зішкріба з вушного каналу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мазка-відбитку з рани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Трихоскопія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Спермограмма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скотч-тест зі шкіри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(калій)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парво та коронавірусний ентерит собак (CPV/CCV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гіардіоз (Ag)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парвовірусний ентерит (CPV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коронавірус котів (FCoV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мазка-відбитку зі шкіри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Зішкріб поверхневий зі шкіри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Зішкріб глибокий зі шкіри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патологічної рідини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355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Комплексне дослідження (бабезіоз, ерліхіоз, анаплазмоз) на кровопаразитарні захворювання собак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тест Ривальта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панлейкопенію котів (FPV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Гістологічне дослідження патматеріалу (Biosafety-center)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чуму собак (CDV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Тест з вологим папером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мікроспорію лампою Вуда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мазка-відбитку з кон"юнктиви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імунодефіцит та лейкемію котів (FIV Ab/FeLV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(натрій)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215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окремо одного показника сироватки крові (хлориди)не використ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Гематокрит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Експерс-тест (ІХА) на трансміссивні інфекції собак (борреліоз, ерліхіоз, анаплазмоз) та дирофіляріоз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Підрахунок кількості ретикулоцитів в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ІФА на  коронавірус котів (FCoV) антитіла напівкількісний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1580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гормони - кортизол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гормони - Т4 (загальний)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1015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гормони - ТТГ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рівня NT-proBNP - кардіомаркер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лептоспіроз ДНКІБШМ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Ліпаза панкреатична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антиген аденовірусу собак, тип ІІ (CAV-II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Герпес вірус, антитіла напівкількісний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рівня тропоніну 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рівня SDMA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1080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коронавірус котів (FCoV Ab+Ag)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каліцивірус котів (FCV 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Вимірювання рН крові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гіардіоз та криптоспоридіоз (Ag)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криптоспоридіоз (Ag)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Визначення групи крові котів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Коагулограма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Собаки. Поствакцинальний імунітет, три віруси. Активний імунітет після вакцинації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рідин/калу на строгілоїдоз (метод Бермана)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ІК 64 Токсоплазма гондии, антитела IgGМ - коти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Екпрес-тест (ІХА) гастро комплекс собаки (гіардії, парво- та коронавірус)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Екпрес-тест (ІХА) гастро комплекс коти (гіардії, панлейкопенія та коронавірус)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Біохімічне дослідження крові 14 пок IDEXX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Біохімічне дослідження крові 8 пок IDEXX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Біохімічне дослідження електролітний профіль (IDEXX)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Гормональні дослідження Т4 загальний (IDEXX)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1400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Визначення рівня SDMA (IDEXX)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1650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Комплексне дослідження коти акційне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2230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Комплексне дослідження собаки акційне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2335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Експрес-тест (ІХА) на каліцивірус котів (FCV At)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760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Панкреатична ліпаза (собаки) IDEXX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Визначення рівня фруктозаміну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Електроліти крові 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SNAP тест на трансміссивні інфекції собак (борреліоз, ерліхіоз, анаплазмоз) та дирофіляріоз (IDEXX)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жовчні кислоти (IDEXX)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Дослідження на с-реактивний білок (собаки)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Сироватковий амілоїд А (коти)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920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Дослідження на гормони - прогестерон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855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Експрес-тест (ІХА) на клостридіоз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855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Огляди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Консультація без тварини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Чіпування тварини (із вартістю чіпа)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офтальмолога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офтальмолога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та консультація лікаря дерматолога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та консультація лікаря-дерматолога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старшого терапевта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старшого терапевта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ратолога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ратолога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стоматолога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стоматолога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анестезіолога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анестезіолога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нефролога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нефролога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кардіолога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кардіолога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хірурга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хірурга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ендокринолога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ендокринолога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Онлайн-консультація лікаря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Повторна онлайн-консультація лікаря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Онлайн-консультація вузького спеціаліста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1090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Повторна онлайн-консультація вузького спеціаліста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терапевта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терапевта повторні по поточному захворюванню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550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Огляд і консультація лікаря офтальмолога-мікрохірурга первинні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1350</w:t>
            </w:r>
          </w:p>
        </w:tc>
      </w:tr>
      <w:tr w:rsidR="003338C3" w:rsidRPr="003338C3" w:rsidTr="00F741B5">
        <w:trPr>
          <w:trHeight w:val="6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Огляд і консультація лікаря офтальмолога-мікрохірурга повторні по поточному захворюванню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790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Огляд і консультація первинні (нічний час)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1090</w:t>
            </w:r>
          </w:p>
        </w:tc>
      </w:tr>
      <w:tr w:rsidR="003338C3" w:rsidRPr="003338C3" w:rsidTr="00F741B5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741B5" w:rsidRDefault="00F741B5"/>
          <w:p w:rsidR="00F741B5" w:rsidRPr="003338C3" w:rsidRDefault="00F741B5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F741B5" w:rsidTr="00F741B5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F741B5" w:rsidRDefault="003338C3" w:rsidP="00F741B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1B5">
              <w:rPr>
                <w:b/>
                <w:bCs/>
                <w:i/>
                <w:iCs/>
                <w:sz w:val="24"/>
                <w:szCs w:val="24"/>
              </w:rPr>
              <w:t>Офтальмологія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“Степлювання”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Активація сльозної точки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Біомікроскопія переднього відділу ока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Блефаропластика І категорії (одне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2605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Блефаропластика ІІ категорії (одне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Блефарорафія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Введення в передню камеру ока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Виготовлення очних крапель на основі сироватки крові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залози Горнера у тварини віком до 2-х міс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кришталика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9020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новоутворення повік 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новоутворення повік ІІ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новоутворення третьої повіки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стороннього тіла з кон'юнктиви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стороннього тіла з рогівки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халязіону (одне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Вимір внутрішньоочного тиску (тонометр TonoVet Plus)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Вимірювання внутрішньоочного тиску (тонометром Маклакова)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Випадіння очного яблука (хірургічне лікування І категорії)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3480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Випадіння очного яблука (хірургічне лікування ІІ категорії)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5305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матеріала з рогівки для діагностики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Гоніоскопія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Дакріоцистотомія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Дебрайдмент рогівки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Дермоїд кон"юнктиви (видалення)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Дермоїд кон"юнктиви (видалення)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Дермоїд рогівки (видалення)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Дермоїд рогівки (видалення)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7480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Діагностика з ліссаміновим зеленим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Діагностика флюоресцином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Евісцерація очного яблука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Екзентерація очного яблука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Електроепіляція дистихій (1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1565</w:t>
            </w:r>
          </w:p>
        </w:tc>
      </w:tr>
      <w:tr w:rsidR="004C51AC" w:rsidRPr="003338C3" w:rsidTr="00F741B5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Ендопротезування очного ялука після евісцерації (без вартості протеза)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5550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Енуклеація очного яблука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Енуклеація очного яблука тварині до 1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Інсталяція очних крапель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Інсталяція очних крапель в умовах стаціонарного утримання більше 10 разів на добу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Інсталяція очних крапель в умовах стаціонарного утримання до 10 разів на добу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Інтраветріальне введення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Кантотомія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Кератопластика штучною рогівкою Biosis або Biosis + (без вартості матеріалу)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9020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Консервативна репозиція залози третьої повіки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Консервативне лікування (епіляція) ектопічних вій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Консервативне лікування дистріхіазу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Контрастуваня сльозної точки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Контрастуваня сльозної точки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Контрастуваня сльозної точки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Кон'юнктивобукостомія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4460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Кон'юнктивориностомія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Корекція залому (еверсії) хряща третьої повіки шляхом електрокоагуляції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Корекція розміру очної щілини (обидва ока)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Корекція розміру очної щілини (одне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Корнеосклеральна транспозиція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12830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Кріодеструкція пігмента рогівки (2 ока)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Кріодеструкція ціліарного тіла первинна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Кріодеструкція ціліарного тіла повторна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Кріоепіляція (1 око) 1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Кріоепіляція (1 око) 2 кат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3100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Кріоепіляція повторна (1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Кріоепіляція повторна (2 ока)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Кюретаж і промивання нососльозного каналу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Кюретаж фолікулів третьої повіки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Латеральна кантопластика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2825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Медіальна кантопластика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Місцеве знеболення рогівки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Обробка повік (без вартості препаратів)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Обробка повік (без вартості препаратів)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Огляд очного дна (офтальмоскопія)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Оперативне втручання при еверсії (заломі) хряща третьої повіки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Оперативне лікуваня дистрихіазу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3120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Парабульбарна блокада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Парацентез передньої камери ока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Передня пошарова аутокератопластика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9645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Пересадка протока білявушної залози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10250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Пластика кон'юнктивальним клаптиком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8870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Пластика лобних складок (фронтопластика)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4260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Пластика носової складки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3110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Пластика рогівки при симблефароні (одне око)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Поверхнева кератотомія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Поверхнева кератотомія діамантовим бором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антиглаукомного клапана Ахмета (без вартості клапана)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16500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циклоспоринового імпланта (вез вартості самого імпланта)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Проба Зейделя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Рани повік, ушивання 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Рани повік, ушивання ІІ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Ретробульбарна блокада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Сквозна кератопластика донорською рогівкою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11790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Сквозна кератопластика штучною рогівкою Biosis або Biosis + (без вартості матеріалу)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10800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Склеральний дермоїд (видалення)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3635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Склерально-рогівковий дермоїд (видалення) 1 кат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7080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Склерально-рогівковий дермоїд (видалення) 2 кат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8860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Субкон'юнктивальне введення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Суперфаціальна кератектомія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Суперфаціальна кератектомія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8260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Тарзорафія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Джонсона I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Джонсона II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з Іріфріном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з Росбенгалом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Ширмера I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Тест Ширмера II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Трабекулектомія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5130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Ушивання ран рогівки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Ушивання ран рогівки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6190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Ушивання ран рогівки ІІІ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8875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Фіксація залози третьої повіки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2210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Функціональний тест сітківки за допомогою портативних освітлювачів (White-Red-Blue)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Хімічна абляція ціліарного тіла первинна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корекція анкілоблефарону І кат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корекція анкілоблефарону ІІ кат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корекція посттравматичного стробізму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4450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корекція трихіазиса медіального карункула (обидва ока)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обробка виразки рогівки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Хірургічна обробка виразки рогівки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1960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Хірургічне видалення ектопічної вії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1825</w:t>
            </w:r>
          </w:p>
        </w:tc>
      </w:tr>
      <w:tr w:rsidR="004C51AC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Хірургічне дренування ретробульбарного простору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880</w:t>
            </w:r>
          </w:p>
        </w:tc>
      </w:tr>
      <w:tr w:rsidR="004C51AC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Шунтування нососльозного каналу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4C51AC" w:rsidRPr="003338C3" w:rsidRDefault="004C51AC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4C51AC" w:rsidTr="004C51AC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4C51AC" w:rsidRDefault="003338C3" w:rsidP="004C51A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1AC">
              <w:rPr>
                <w:b/>
                <w:bCs/>
                <w:i/>
                <w:iCs/>
                <w:sz w:val="24"/>
                <w:szCs w:val="24"/>
              </w:rPr>
              <w:t>Стаціонар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тварини протягом доби після проведеного у нашій клініці хірургічного втручання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котів, фреток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до 10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більш ніж 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кішок з кошенятами на природньому вигодовуванні (1/2 доби)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кішок з кошенятами на природньому вигодовуванні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860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суки вагою до 10 кг з цуценятами на природньому вигодовуванні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795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суки вагою більше 40 кг з цуценятами на природньому вигодовуванні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1240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Стаціонарне утримання кошенят на штучному вигодовуванні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1030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Проведення довготривалих маніпуляцій в домашніх умовах лікарем (3-6 годин)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3265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до 10-40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суки вагою 10-40 кг з цуценятами на природньому вигодовуванні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котів, фреток  (1/2 доби)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до 10 кг (1/2 доби)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до 10-40 кг (1/2 доби)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Стаціонарне утримання собак вагою більш ніж 40 кг (1/2 доби)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550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Проведення довготривалих маніпуляцій, тривалістю 2-4 години в умовах денного стаціонару без присутності власників (коти і дрібні собаки)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Проведення довготривалих маніпуляцій, тривалістю 2-4 години в умовах денного стаціонару без присутності власників (собаки середніх та великих порід)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3338C3" w:rsidRPr="003338C3" w:rsidTr="004C51A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4C51AC" w:rsidRPr="003338C3" w:rsidRDefault="004C51AC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4C51AC" w:rsidTr="004C51AC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4C51AC" w:rsidRDefault="003338C3" w:rsidP="004C51A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1AC">
              <w:rPr>
                <w:b/>
                <w:bCs/>
                <w:i/>
                <w:iCs/>
                <w:sz w:val="24"/>
                <w:szCs w:val="24"/>
              </w:rPr>
              <w:t>Стоматологія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Ампутація коронки ураженого зуба (2-й тип ураження - 1 зуб)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Апаратна чистка зубів (мікромотор) у пацієнтів з 1 ступенем періодонтиту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Вітальна ампутація пульпи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6440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Герметизація (1 зуб)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Гінгівопластика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Дентальна візіографія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аномального зуба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зламаних коренів постійних зубів (відкритим спосрбом - 1корінь)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Каудальна екстракція (крім ікл і різців)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10200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Постійне ікло (собаки більше 35 кг)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 xml:space="preserve">Екстракція зубів. Постійне ікло (собаки від 15 до 35 кг) 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1765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Постійне ікло (собаки від 5 до 15 кг)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Постійне ікло (собаки до 5 кг)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Постійне ікло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верхній четвертий премоляр (секційним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1835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верхній четвертий премоляр (секційним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2860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двокореневий (відкритим способом) 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двокореневий (відкритим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двокореневий (закритим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двокореневий (закритим способом) 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двокореневий (секційним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однокореневий (відкритим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однокореневий (відкритим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однокореневий (закритим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зуб однокореневий (закритим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нижній перший моляр (відкритим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1440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нижній перший моляр (секційним способом пацієнт більше 5 кг)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2855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нижній перший моляр (секційним способом пацієнт до 5 кг)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різець (тварини вагою 15-35 кг)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різець (тварини вагою більше 35 кг)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трикореневий зуб (відкритим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трикореневий зуб (відкритим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трикореневий зуб (закритим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трикореневий зуб (закритим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Постійний трикореневий зуб (секційним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Тимчасове ікло (відкритим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Тимчасове ікло (відкритим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Тимчасове ікло (закритим способом)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Тимчасове ікло (закритим способом)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Тимчасовий зуб (будь-який, крім ікла)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зубів. Тимчасовий зуб (будь-який, крім ікла)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кісти верхньої щелепи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1945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кореня ураженого зуба (1-й тип ураження)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новоутворення в м'яких тканинах ротової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постійних зубів при періо третьої стадії 1 зуб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Екстракція ретинованого зуба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2585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 ікла (пацієнт більше 30кг)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5805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 ікла (пацієнт менше 30кг) собаки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 матеріалом Pro Poot (1 зуб)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лікування. Лікування кальцієвмісними препаратами (1канал)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лікування. Мед обробка/пломбування 1-го каналу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Ендодонтичне лікування. Скволоконний штифт (1 од.)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Зняття зубного нальоту (1квадрант)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Ін"єкція у зубоясневу складку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Клаптева операція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Коррекція коронок зубів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Коррекція коронок зубів у гризунів (бічних)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Лікування періодонтиту 1 ступінь (1квадрант)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Лікування періодонтиту 2 ступінь (1квадрант)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Лікування періодонтиту 3 ступінь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Лікування періодонтиту 4 ступінь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Медикаментозна обробка ротової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Ортодонтична корекція ікла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5800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Парадонтологія. Клаптева операція (1квадрант)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Пародонтологічний огляд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Пародонтологія. Гігнгівопластика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Пародонтологія. Гінгівектомія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Пародонтологія. Кюретаж відкритий (1 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1780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Пародонтологія. Кюретаж закритий (1квадрант)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Підрізання зубів гризунам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Пластика піднебіння,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Регіонарна блокада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Рентгенографія (стоматологія) 1 знімок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Реставрація фотополімерним матеріалом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Ретиноване ікло. Екстракція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5805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Рєставрація фотополімером (1 стадія)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(гризуни і кролі)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455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10 до 25 кг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10 до 25 кг ІІІ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2495</w:t>
            </w:r>
          </w:p>
        </w:tc>
      </w:tr>
      <w:tr w:rsidR="004C51AC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10 до 25 кг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25 кг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25 кг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від 25 кг ІІІ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2935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до 10 кг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до 10 кг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ротової порожнини (скейлінг+ полірування) тварини до 10 кг ІІІ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Сеанс лікування апаратним світлом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390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Субтотальне видалення зубів (кішка)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9010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Тотальне екстракція зубів (коти)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13140</w:t>
            </w:r>
          </w:p>
        </w:tc>
      </w:tr>
      <w:tr w:rsidR="003338C3" w:rsidRPr="003338C3" w:rsidTr="004C51AC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Pr="003338C3" w:rsidRDefault="003338C3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4C51AC" w:rsidTr="004C51AC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4C51AC" w:rsidRDefault="003338C3" w:rsidP="004C51A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C51AC">
              <w:rPr>
                <w:b/>
                <w:bCs/>
                <w:i/>
                <w:iCs/>
                <w:sz w:val="24"/>
                <w:szCs w:val="24"/>
              </w:rPr>
              <w:t>Терапія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Алергопроба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Аутогемотерапія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Бинтова пов'язка, накладання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Бронхо-альвеолярний лаваж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Вагінальне введення препарату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Вигул собаки (при умові проживання до 500 м від клініки)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кліща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чужерідного тіла з ротової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Видалення чужерідного тіла зовнішнього слухового каналу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донорської крові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калу методом змиву з прямої кишки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крові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крові із видачею направлення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матеріалу для цитологічного дослідження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Відбір сечі методом цистоцентеза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Гемотрансфузія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Годівля через назогастральний чи назостравохідний зонд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Евакуація патологічних рідин з черевної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Еутаназія тварини 10-20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1785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Еутаназія тварини 20-40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Еутаназія тварини більше 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Еутаназія тварини до 1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Еутаназія тварини до 10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Зняття внутрішньовенного катетера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Зняття післяопераційних швів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Зняття післяопераційних швів, що накладені у нашій клініці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Зондування шлунку (без анестезії)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Ін"єкція підшкірна, внутрішньом"язева 2 шт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Ін"єкція підшкірна, внутрішньом"язева 3 шт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Інгаляційна терапія (без вартості препарата)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Ін'єкція внутрішньовенна (при наявності доступа до вени)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Ін'єкція внутрішньовенна струйна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Ін'єкція підшкірна, внутрішньом'язева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Інієкція внутрішньокісткова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Інтраназальне введення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0-20 кг) 1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0-20 кг) 2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0-20 кг) 3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20-40 кг) 1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20-40 кг) 2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1605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20-40 кг) 3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2150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більше 40 кг) 1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1585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більше 40 кг) 2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2145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Інфузійна терапія (вага більше 40 кг) 3 кат.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2560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вени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вени тварині, вагою менше 1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сечового міхура (кицька)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сечового міхура (кіт)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сечового міхура (кобель)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сечового міхура (сука)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Катетеризація сечового міхура з підшиванням (кіт)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795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Киснева терапія 1 година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Киснева терапія 3-6 годин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Киснева терапія 7-12 годин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Клізма I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Клізма ІІ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Клізма ІІІ категорії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Клізма при копростазі промивна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2845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Консультація по результатам обстеження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300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Корекція постановки вушних раковин консервативна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145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Масаж молочної залози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4625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Масаж сечового міхура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Мікроклізма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Новокаїнова блокада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Обрізка кігтів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Обробка від ектопаразитів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Обробка ротової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Обробка шкірних уражень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330</w:t>
            </w:r>
          </w:p>
        </w:tc>
      </w:tr>
      <w:tr w:rsidR="004C51AC" w:rsidRPr="003338C3" w:rsidTr="004C51AC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4C51AC" w:rsidRPr="003338C3" w:rsidRDefault="004C51AC">
            <w:r w:rsidRPr="003338C3">
              <w:t>Оплата донорської крові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4C51AC" w:rsidRPr="003338C3" w:rsidRDefault="004C51AC" w:rsidP="003338C3">
            <w:r w:rsidRPr="003338C3">
              <w:t>750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Оральне введення препарату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Отоскопія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Оформлення матеріалу для дослідження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Підшкірна інфузія (до 1 год)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Пієлоцентез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1170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езофагостоми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1215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назального кисневого катетера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назогастрального зонду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назостравохідного зонду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920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Постановка центрального катетера (без вартості катетера та анестезії)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2055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дренажу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зовнішнього слухового проходу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носової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параанальних синусів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препуціальної порожнини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Промивання сечого міхура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Пункційна біопсія кісткового мозку (без вартості біопсійної голки)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Пункція (аспірація вмісту) порожнини 20-60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540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Пункція (аспірація вмісту) порожнини 5-20 мл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Пункція (аспірація вмісту) порожнини до 5 мл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Реанімаційні заходи до 1 год собаки 10-20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2460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Реанімаційні заходи до 1 год собаки 20-40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3110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Реанімаційні заходи до 1 год собаки більше 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3340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Реанімаційні заходи до 1 год собаки до 10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Реанімаційні заходи до 1 години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Реанімація плодів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Ректальне введення препарату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195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Рододопомога (кожна наступна година)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665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Рододопомога (перші дві години)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1815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Розробка раціону для тварини лікарем-дієтологом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Санация параанальних синусів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грудної порожнини (одна сторона)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1310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порожнини за допомогою дренажа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275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слухового проходу 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325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Санація слухового проходу ІІ категорія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460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коти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собаки 10-20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8360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собаки 20-40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10290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собаки 40-60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11950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собаки більше 60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14710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Терапія ургентних станів 1 доба собаки до 10 кг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6435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Фіксація агресивної тварини лікарем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385</w:t>
            </w:r>
          </w:p>
        </w:tc>
      </w:tr>
      <w:tr w:rsidR="004C51AC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4C51AC" w:rsidRPr="003338C3" w:rsidRDefault="004C51AC" w:rsidP="003338C3"/>
        </w:tc>
        <w:tc>
          <w:tcPr>
            <w:tcW w:w="8278" w:type="dxa"/>
            <w:hideMark/>
          </w:tcPr>
          <w:p w:rsidR="004C51AC" w:rsidRPr="003338C3" w:rsidRDefault="004C51AC">
            <w:r w:rsidRPr="003338C3">
              <w:t>Фіксація тварини лікарем (при проведенні маніпуляцій)</w:t>
            </w:r>
          </w:p>
        </w:tc>
        <w:tc>
          <w:tcPr>
            <w:tcW w:w="774" w:type="dxa"/>
            <w:noWrap/>
            <w:hideMark/>
          </w:tcPr>
          <w:p w:rsidR="004C51AC" w:rsidRPr="003338C3" w:rsidRDefault="004C51AC" w:rsidP="003338C3">
            <w:r w:rsidRPr="003338C3">
              <w:t>220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4C51AC" w:rsidRPr="003338C3" w:rsidRDefault="004C51AC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7E3006" w:rsidTr="00156CA2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7E3006" w:rsidRDefault="003338C3" w:rsidP="007E30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3006">
              <w:rPr>
                <w:b/>
                <w:bCs/>
                <w:i/>
                <w:iCs/>
                <w:sz w:val="24"/>
                <w:szCs w:val="24"/>
              </w:rPr>
              <w:t>УЗД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одного органу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ОЧП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845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ОЧП  (гігантські породи собак)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970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системи органів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вагітності рання (до 40 дня)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525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сім"яників при крипторхізмі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ЕХО-КГ (скрінінг) УЗД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ЕХО-КГ УЗД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вагітності пізня (після 40 дня)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Друк знімка УЗД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офтальмологічне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585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Проведення маніпуляцій під контролем УЗД 1 кат (цистоцентез/пункція поверхневих порожнин)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Проведення маніпуляцій під контролем УЗД 2 кат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Проведення маніпуляцій під контролем УЗД 3 кат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1210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підшкірних структур з доплерографією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щитоподібної залози/наднирників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585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ШКТ+травні залози+наднирники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FAST протокол УЗД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490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Vet-Blue протокол УЗД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фокусне (контроль до трьох органів вибірково)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динамічне  з коротким заключенням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УЗД дві системи органів (сечовидільна+статева+наднирники)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700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/>
        </w:tc>
        <w:tc>
          <w:tcPr>
            <w:tcW w:w="774" w:type="dxa"/>
            <w:noWrap/>
            <w:hideMark/>
          </w:tcPr>
          <w:p w:rsidR="003338C3" w:rsidRPr="003338C3" w:rsidRDefault="003338C3"/>
        </w:tc>
      </w:tr>
      <w:tr w:rsidR="003338C3" w:rsidRPr="007E3006" w:rsidTr="00A96F00">
        <w:trPr>
          <w:trHeight w:val="300"/>
        </w:trPr>
        <w:tc>
          <w:tcPr>
            <w:tcW w:w="9274" w:type="dxa"/>
            <w:gridSpan w:val="3"/>
            <w:noWrap/>
            <w:hideMark/>
          </w:tcPr>
          <w:p w:rsidR="003338C3" w:rsidRPr="007E3006" w:rsidRDefault="003338C3" w:rsidP="007E30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3006">
              <w:rPr>
                <w:b/>
                <w:bCs/>
                <w:i/>
                <w:iCs/>
                <w:sz w:val="24"/>
                <w:szCs w:val="24"/>
              </w:rPr>
              <w:t>Експертне УЗД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сім"яників при крипторхізмі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455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фокусне (контроль до трьох органів вибірково)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705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динамічне  з коротким заключенням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дві системи органів (сечовидільна+статева+наднирники)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805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офтальмологічне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підшкірних структур з доплерографією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щитоподібної залози/наднирників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ШКТ+травні залози+наднирники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810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вагітності пізня (після 40 дня)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705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одного органу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ОЧП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975</w:t>
            </w:r>
          </w:p>
        </w:tc>
      </w:tr>
      <w:tr w:rsidR="003338C3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>Експертне УЗД ОЧП  (гігантські породи собак)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1120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Експертне УЗД системи органів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740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Експертне УЗД вагітності рання (до 40 дня)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605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156CA2" w:rsidRPr="003338C3" w:rsidRDefault="00156CA2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156CA2" w:rsidTr="00156CA2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8C3" w:rsidRPr="00156CA2" w:rsidRDefault="003338C3" w:rsidP="00156CA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6CA2">
              <w:rPr>
                <w:b/>
                <w:bCs/>
                <w:i/>
                <w:iCs/>
                <w:sz w:val="24"/>
                <w:szCs w:val="24"/>
              </w:rPr>
              <w:t>Хіміотерапія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38C3" w:rsidRPr="003338C3" w:rsidRDefault="003338C3">
            <w:r w:rsidRPr="003338C3">
              <w:t>Сеанс хіміотерапіі без вартості препарату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338C3" w:rsidRPr="003338C3" w:rsidRDefault="003338C3" w:rsidP="003338C3">
            <w:r w:rsidRPr="003338C3">
              <w:t>1330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156CA2" w:rsidRPr="003338C3" w:rsidRDefault="00156CA2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156CA2" w:rsidTr="00156CA2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38C3" w:rsidRPr="00156CA2" w:rsidRDefault="003338C3" w:rsidP="00156CA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6CA2">
              <w:rPr>
                <w:b/>
                <w:bCs/>
                <w:i/>
                <w:iCs/>
                <w:sz w:val="24"/>
                <w:szCs w:val="24"/>
              </w:rPr>
              <w:t>Хірургія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Адреналектомія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Адреналектомія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14480</w:t>
            </w:r>
          </w:p>
        </w:tc>
      </w:tr>
      <w:tr w:rsidR="00156CA2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</w:tcBorders>
            <w:noWrap/>
            <w:hideMark/>
          </w:tcPr>
          <w:p w:rsidR="00156CA2" w:rsidRPr="003338C3" w:rsidRDefault="00156CA2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tcBorders>
              <w:top w:val="single" w:sz="4" w:space="0" w:color="auto"/>
            </w:tcBorders>
            <w:hideMark/>
          </w:tcPr>
          <w:p w:rsidR="00156CA2" w:rsidRPr="003338C3" w:rsidRDefault="00156CA2">
            <w:r w:rsidRPr="003338C3">
              <w:t>Ампутація грудної кінцівки  (собаки та коти до 25 кг)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hideMark/>
          </w:tcPr>
          <w:p w:rsidR="00156CA2" w:rsidRPr="003338C3" w:rsidRDefault="00156CA2" w:rsidP="003338C3">
            <w:r w:rsidRPr="003338C3">
              <w:t>7380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грудної кінцівки (собаки вагою більше 25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пальца (собаки і коти до 10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пальця (собаки вагою більше 10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рудиментарних фаланг (вік тварини 7-30 діб)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855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рудиментарних фаланг (вік тварини до 7-ми діб)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рудиментарних фаланг (вік тварини старше 1 міс)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1355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статевого члена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тазової кінцівки (собаки вагою більше 25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тазової кінцівки (собаки і коти до 25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7370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хвоста тварині вагою 3-20 кг (за показанням)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хвоста тварині вагою більше 20 кг (за показанням)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Ампутація хвоста тварині вагою до 3 кг (за показанням)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Анастомоз сечовода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14700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Артродез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6520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Артродез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13260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Атланто-аксіальна нестабільність (стабілізація)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17690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Балонна дилятація стравоходу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3865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Блокада інтраопераційна кореня брижейки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Блокада інтраопераційна підшлункової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кобеля (видалення)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4025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кобеля (видалення)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4895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кобеля (видалення) 3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суки (видалення)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4455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суки (видалення)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5190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Венерична саркома у суки (видалення) 3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Вивих колінної чашечки (комбіноване)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Вивих колінної чашечки (поглиблення суставного блоку)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6520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Вивих колінної чашечки (транспозиція шероховатості великогомілкової кістки)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7380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Вивих колінної чашечки (утворення дуплікатури капсули суглоба)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дренажу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змінених лімфовузлів І кат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змінених лімфовузлів ІІ кат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3665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змінених лімфовузлів ІІІ кат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5850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зовнішнього слухового каналу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ізольованого крючковидного відростка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7620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каменів із сечовода (уретеролітотомія)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нижньощелепової слинної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параанальних залоз тварині вагою 5-20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5650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параанальних залоз тварині вагою більше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параанальних залоз тварині вагою до 5-ти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під"язикової слинної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5140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Видалення чужерідного тіла з міжпальцевого простору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Видаленя параанальних залоз у тхорів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Випадіння прямої кишки (репозиція та накладання кисетного шва)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Випадіння прямої кишки (хірургічне лікування з резекцією та лапаротомією)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Випадіння прямої кишки (хірургічне лікування з ректопексією та лапаротомією)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10350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Відбір спинномозкової рідини за допомогою окципітальної пункції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Вправлення вивиху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Вульвопластика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6690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Гастропексія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Гастротомія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6545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Гемілямінектомія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16190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Гемітиреоїдектомія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12380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Герніопластика післяопераційних дефектів черевної стінки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2970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Герніопластика післяопераційних дефектів черевної стінки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Герніопластика посттравматичних дефектів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Герніопластика посттравматичних дефектів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двустороння собаки 1-20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7680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двустороння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двустороння собаки вагою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10890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одностороння собаки 1-20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5335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одностороння собаки вагою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5925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пахвинна одностороння собаки вагою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двостороння тварини вагою 1-20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двостороння тварини вагою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12650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двостороння тварини вагою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одностороння тварини вагою 1-20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7390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одностороння тварини вагою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10290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промежинна одностороння тварини вагою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пупкова кошенята та цуценята до 3-х міс віку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пупкова тварини  вагою 10-40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5050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пупкова тварини  вагою 1-10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2550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пупкова тварини  вагою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Герніотомія пупкової грижі кошенята та цуценята до 3-х міс віку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805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Гігрома (оперативне лікування)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4120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Гільйотинна біопсія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2205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Грижа діафрагмальна вроджена або посттравматична застаріла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13880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Грижа діафрагмальна параезофагальна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13420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Грижа діафрагмальна посттравматична незастаріла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Деторсія шлунку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10290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Дистальна уретротомія собаці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Дренування грудної порожнини при пневмотораксі (одна сторона)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Дренування тотальне черевної порожнини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Евакуація патологічних рідин з грудної порожнини (одна сторона)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Езофаготомія (грудний відділ)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11590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Ентеротомія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Епізіотомія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1800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Епуліс (видалення)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Епуліс (видалення)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1995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Епуліс (видалення) 3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2970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Зняття зовнішньої металоконструкціі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Зняття зовнішньої металоконструкціі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Імплантація сечовода у сечовий міхур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12290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Імплантація штучної зв'язки 1 кат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5540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Імплантація штучної зв'язки 2 кат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Інвагінація кишківника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5330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Інвагінація кишківника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6810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Інтестіноплікація (операція Нобля)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7990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Кастрація кобеля  (без урахування анестезії)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2245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Кастрація кобеля-крипторха без урахування анестезії та лапаротомії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4035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Кастрація кота (без урахування анестезії)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Кастрація кота-крипторха без урахування анестезії та лапаротомії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Кесарів розтин кішки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4035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Кесарів розтин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Кесарів розтин собаки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10490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Кесарів розтин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Колонопексія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2975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Кольпоррафія (при випадінні піхви)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2720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Корекція постановки вушних раковин (оперативно)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5045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Корекція постановки вушних раковин консервативна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Корпектомія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Кріодеструкція новоутворень шкіри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Кріодеструкція новоутворень шкіри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1800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Купірування вушних раковин (по показанням)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5420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діагностична кицьки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діагностична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1975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діагностична собаки від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2365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діагностична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серединна кицьки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Лапаротомія серединна собаки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1715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Ларингопластика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Лямінектомія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Мандібулоектомія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Марсупілізація кісти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2395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білатеральна коти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7590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білатеральна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білатеральна собаки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11470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білатеральна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8440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одного молочного пакета коти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1975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одного молочного пакета собаки 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4455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одного молочного пакета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3285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одного молочного пакета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унолатеральна коти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5925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унолатеральна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7260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унолатеральна собаки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Мастектомія унолатеральна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6530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Металоконструкція зняття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Металоконструкція зняття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Металоконструкція зняття ІІІ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Міжхребцевий диск  (фенестрація вентральна)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9930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Міжхребцевий диск (фенестрація дорсальна)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8340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Міжхребцевий диск (фенестрація)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пластинчастих кісток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пластинчастих кісток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пластинчастих кісток ІІІ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10590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трубчастих кісток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трубчастих кісток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трубчастих кісток ІІІ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13490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МОС хребта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16190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Накладання імобілізуючої пов'язки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695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Накладання швів (від 10) на рани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Накладання швів (до 10) на рани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1225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Нефроектомія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Нефротомія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м'яких тканин (видалення)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1685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м'яких тканин (видалення)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м'яких тканин (видалення) 3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4015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сечового міхура (видалення)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сечового міхура (видалення)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сечового міхура (видалення) 3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11050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шкіри І категорії (хірургічне видалення)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шкіри ІІ категорії (хірургічне видалення)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Новоутворення шкіри ІІІ категорії (хірургічне видалення)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Обробка післяопераційних швів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Оваріогістероектомія кицьки при наявності запальних процесів матки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3850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Оваріогістероектомія собаки вагою 20-40 кг при наявності запальних процесів матки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7100</w:t>
            </w:r>
          </w:p>
        </w:tc>
      </w:tr>
      <w:tr w:rsidR="00156CA2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Оваріогістероектомія собаки вагою більше 40 кг при наявності запальних процесів матки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7950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Оваріогістероектомія собаки вагою до 20 кг при наявності запальних процесів матки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Операція при Вобблер-Синдромі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Остеотомія барабанної порожнини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9510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Остеотомія корегуюча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Отопластика по Хінцу (одне вухо)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Отопластика по Цеппу (одне вухо)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Папілома (хірургічне видалення) більше 1 см3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1370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Папілома (хірургічне видалення) до 1 см3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Первинна хірургічна обробка гнійних і інфікованих  ран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Первинна хірургічна обробка гнійних і інфікованих  ран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Первинна хірургічна обробка свіжих ран 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615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Первинна хірургічна обробка свіжих ран ІІ категорії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Перикардіоектомія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Перикардіотомія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7840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Перикардіоцентез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1500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Персистуюча дуга аорти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19150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Пластика крил носа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4150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Пластика м’якого піднебіння при вроджених вадах 1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3280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Пластика м’якого піднебіння при вроджених вадах 2 кат.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Пластика шкіри при великих ранах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2845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Пластична операція при фемозі у кошенят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1795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Постановка дренажу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665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Простатектомія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10380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Регіонарна мастектомія коти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3355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Регіонарна мастектомія собак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Регіонарна мастектомія собак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7400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Регіонарна мастектомія собак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5265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Резекційна пластика уретри (при пролапсі уретри)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гілки нижньої щелепи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6120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гілки нижньої щелепи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головки стегнової кістки ( собаки вагою більше 15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головки стегнової кістки (коти та собаки до 15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долі легені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14650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долі печінки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14680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кісти холедоха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7320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м’якого піднебіння (палатопластика)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носового дзеркала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23580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підшлункової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6545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ребра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товстого кишківника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11290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Резекція тонкого кишківника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Ринотомія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5330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 передньої хрестоподобної зв'язки (тварини вагою більше 20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 передньої хрестоподобної зв'язки (тварини вагою до 20 кг)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 передньої хрестоподобної зв'язки методом CBLO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25580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 передньої хрестоподобної зв'язки методом TPLO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25580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 сечового міхура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Розриви паренхіматозних органів (хірургічне лікування)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8280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Розширена резекція однієї долі щитоподібної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14490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Серкляж нижньої щелепи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2975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Спленектомія коти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 xml:space="preserve">Спленектомія собаки більше 20 кг ІІ категорія 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10190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Спленектомія собаки вагою більше 20 кг І категорія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8050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Спленектомія собаки до 20 кг І категорія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6600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Спленектомія собаки до 20 кг ІІ категорія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8040</w:t>
            </w:r>
          </w:p>
        </w:tc>
      </w:tr>
      <w:tr w:rsidR="00156CA2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Стабілізація хрящів трахеї - процедура стентування під контролем ендоскопії (без вартості стента)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Стерилізація кицьки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2540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Стерилізація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4640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Стерилізація собаки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6170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Стерилізація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3710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Субтотальна резекція однієї долі щитоподібної залози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16980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Сфінктеропластика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Тендотомія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3575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Тиреоїдектомія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17180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Торакотомія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4045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Торакоцентез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905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Тотальний кесарів розтин кішки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6190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Тотальний кесарів розтин собаки 20-40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9540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Тотальний кесарів розтин собаки більше 40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11690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Тотальний кесарів розтин собаки до 20 кг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8340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Трахеостома (постановка)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2975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Трепанація кісток черепа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4450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Трепанація лобних пазух коту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5930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Трепанація лобних пазух собаці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Уретростомія коту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Уретростомія собаці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8860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Уретротомія  скротальна собаці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7680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Ушивання посттравматичних розривів міжреберних проміжків грудної порожнини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5935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Хірургічне лікування отогематоми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2860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Холіцистектомія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Холіцистодуоденостомія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Цистолітотомія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7980</w:t>
            </w:r>
          </w:p>
        </w:tc>
      </w:tr>
      <w:tr w:rsidR="00156CA2" w:rsidRPr="003338C3" w:rsidTr="00A96F00">
        <w:trPr>
          <w:trHeight w:val="300"/>
        </w:trPr>
        <w:tc>
          <w:tcPr>
            <w:tcW w:w="222" w:type="dxa"/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hideMark/>
          </w:tcPr>
          <w:p w:rsidR="00156CA2" w:rsidRPr="003338C3" w:rsidRDefault="00156CA2">
            <w:r w:rsidRPr="003338C3">
              <w:t>Цистотомія</w:t>
            </w:r>
          </w:p>
        </w:tc>
        <w:tc>
          <w:tcPr>
            <w:tcW w:w="774" w:type="dxa"/>
            <w:noWrap/>
            <w:hideMark/>
          </w:tcPr>
          <w:p w:rsidR="00156CA2" w:rsidRPr="003338C3" w:rsidRDefault="00156CA2" w:rsidP="003338C3">
            <w:r w:rsidRPr="003338C3">
              <w:t>6400</w:t>
            </w:r>
          </w:p>
        </w:tc>
      </w:tr>
      <w:tr w:rsidR="00156CA2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156CA2" w:rsidRPr="003338C3" w:rsidRDefault="00156CA2">
            <w:r w:rsidRPr="003338C3">
              <w:t>Часткова резекція шлунку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156CA2" w:rsidRPr="003338C3" w:rsidRDefault="00156CA2" w:rsidP="003338C3">
            <w:r w:rsidRPr="003338C3">
              <w:t>11790</w:t>
            </w:r>
          </w:p>
        </w:tc>
      </w:tr>
      <w:tr w:rsidR="00156CA2" w:rsidRPr="003338C3" w:rsidTr="00156CA2">
        <w:trPr>
          <w:trHeight w:val="300"/>
        </w:trPr>
        <w:tc>
          <w:tcPr>
            <w:tcW w:w="222" w:type="dxa"/>
            <w:tcBorders>
              <w:bottom w:val="single" w:sz="4" w:space="0" w:color="auto"/>
            </w:tcBorders>
            <w:noWrap/>
            <w:hideMark/>
          </w:tcPr>
          <w:p w:rsidR="00156CA2" w:rsidRPr="003338C3" w:rsidRDefault="00156CA2" w:rsidP="003338C3"/>
        </w:tc>
        <w:tc>
          <w:tcPr>
            <w:tcW w:w="8278" w:type="dxa"/>
            <w:tcBorders>
              <w:bottom w:val="single" w:sz="4" w:space="0" w:color="auto"/>
            </w:tcBorders>
            <w:hideMark/>
          </w:tcPr>
          <w:p w:rsidR="00156CA2" w:rsidRPr="003338C3" w:rsidRDefault="00156CA2">
            <w:r w:rsidRPr="003338C3">
              <w:t>Шунтування шлуночків головного мозку (без вартості шунта)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156CA2" w:rsidRPr="003338C3" w:rsidRDefault="00156CA2" w:rsidP="003338C3">
            <w:r w:rsidRPr="003338C3">
              <w:t>17680</w:t>
            </w:r>
          </w:p>
        </w:tc>
      </w:tr>
      <w:tr w:rsidR="003338C3" w:rsidRPr="003338C3" w:rsidTr="00156CA2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338C3" w:rsidRDefault="003338C3"/>
          <w:p w:rsidR="00156CA2" w:rsidRDefault="00156CA2"/>
          <w:p w:rsidR="00156CA2" w:rsidRDefault="00156CA2"/>
          <w:p w:rsidR="00156CA2" w:rsidRPr="003338C3" w:rsidRDefault="00156CA2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338C3" w:rsidRPr="003338C3" w:rsidRDefault="003338C3"/>
        </w:tc>
      </w:tr>
      <w:tr w:rsidR="003338C3" w:rsidRPr="007E3006" w:rsidTr="00156CA2">
        <w:trPr>
          <w:trHeight w:val="300"/>
        </w:trPr>
        <w:tc>
          <w:tcPr>
            <w:tcW w:w="9274" w:type="dxa"/>
            <w:gridSpan w:val="3"/>
            <w:tcBorders>
              <w:top w:val="single" w:sz="4" w:space="0" w:color="auto"/>
            </w:tcBorders>
            <w:noWrap/>
            <w:hideMark/>
          </w:tcPr>
          <w:p w:rsidR="003338C3" w:rsidRPr="007E3006" w:rsidRDefault="003338C3" w:rsidP="007E30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r w:rsidRPr="007E3006">
              <w:rPr>
                <w:b/>
                <w:bCs/>
                <w:i/>
                <w:iCs/>
                <w:sz w:val="24"/>
                <w:szCs w:val="24"/>
              </w:rPr>
              <w:t>Надання  в е т е р и н а р н и х  п о с л у г  з  кремації</w:t>
            </w:r>
          </w:p>
        </w:tc>
      </w:tr>
      <w:bookmarkEnd w:id="0"/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>
            <w:pPr>
              <w:rPr>
                <w:b/>
                <w:bCs/>
                <w:i/>
                <w:iCs/>
              </w:rPr>
            </w:pPr>
          </w:p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Загальна до 7кг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1700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Загальна  7 - 15кг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2100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кремації(компанією-партнером) Загальна 15 - 24кг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Загальна  24 - 32кг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2900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Загальна  32 -40кг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3200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Загальна  40 -50кг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3800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Загальна  50 -60кг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4200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Загальна  60 -70кг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4400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кремації(компанією-партнером)  Загальна  70 -80кг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кремації(компанією-партнером) Загальна  80-90кг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4900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кремації(компанією-партнером) (компанією-партнером)  Загальна  90-100кг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5400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Індивідуальна з урною до 7кг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2700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7-15кг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3350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15-24кг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3700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24-32кг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4250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32-40 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4900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40-50кг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5500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50-60кг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5950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60-70кг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6600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70-80кг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7250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Індивідуальна з урною 80-90кг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7700</w:t>
            </w:r>
          </w:p>
        </w:tc>
      </w:tr>
      <w:tr w:rsidR="003338C3" w:rsidRPr="003338C3" w:rsidTr="00A96F00">
        <w:trPr>
          <w:trHeight w:val="600"/>
        </w:trPr>
        <w:tc>
          <w:tcPr>
            <w:tcW w:w="222" w:type="dxa"/>
            <w:noWrap/>
            <w:hideMark/>
          </w:tcPr>
          <w:p w:rsidR="003338C3" w:rsidRPr="003338C3" w:rsidRDefault="003338C3" w:rsidP="003338C3"/>
        </w:tc>
        <w:tc>
          <w:tcPr>
            <w:tcW w:w="8278" w:type="dxa"/>
            <w:hideMark/>
          </w:tcPr>
          <w:p w:rsidR="003338C3" w:rsidRPr="003338C3" w:rsidRDefault="003338C3">
            <w:r w:rsidRPr="003338C3">
              <w:t xml:space="preserve">  Надання  в е т е р и н а р н и х  п о с л у г  з  кремації (компанією-партнером)   Індивідуальна з урною 90-100кг</w:t>
            </w:r>
          </w:p>
        </w:tc>
        <w:tc>
          <w:tcPr>
            <w:tcW w:w="774" w:type="dxa"/>
            <w:noWrap/>
            <w:hideMark/>
          </w:tcPr>
          <w:p w:rsidR="003338C3" w:rsidRPr="003338C3" w:rsidRDefault="003338C3" w:rsidP="003338C3">
            <w:r w:rsidRPr="003338C3">
              <w:t>8150</w:t>
            </w:r>
          </w:p>
        </w:tc>
      </w:tr>
    </w:tbl>
    <w:p w:rsidR="007C1648" w:rsidRDefault="007C1648"/>
    <w:sectPr w:rsidR="007C1648" w:rsidSect="004C51A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6B" w:rsidRDefault="001C3F6B" w:rsidP="004C51AC">
      <w:pPr>
        <w:spacing w:after="0" w:line="240" w:lineRule="auto"/>
      </w:pPr>
      <w:r>
        <w:separator/>
      </w:r>
    </w:p>
  </w:endnote>
  <w:endnote w:type="continuationSeparator" w:id="0">
    <w:p w:rsidR="001C3F6B" w:rsidRDefault="001C3F6B" w:rsidP="004C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6B" w:rsidRDefault="001C3F6B" w:rsidP="004C51AC">
      <w:pPr>
        <w:spacing w:after="0" w:line="240" w:lineRule="auto"/>
      </w:pPr>
      <w:r>
        <w:separator/>
      </w:r>
    </w:p>
  </w:footnote>
  <w:footnote w:type="continuationSeparator" w:id="0">
    <w:p w:rsidR="001C3F6B" w:rsidRDefault="001C3F6B" w:rsidP="004C5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48"/>
    <w:rsid w:val="00156CA2"/>
    <w:rsid w:val="001C3F6B"/>
    <w:rsid w:val="003338C3"/>
    <w:rsid w:val="004C51AC"/>
    <w:rsid w:val="007C1648"/>
    <w:rsid w:val="007E3006"/>
    <w:rsid w:val="00A96F00"/>
    <w:rsid w:val="00C84049"/>
    <w:rsid w:val="00E470A4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C609"/>
  <w15:chartTrackingRefBased/>
  <w15:docId w15:val="{8BF5535A-710D-45FD-BC33-EA4B03E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8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338C3"/>
    <w:rPr>
      <w:color w:val="954F72"/>
      <w:u w:val="single"/>
    </w:rPr>
  </w:style>
  <w:style w:type="paragraph" w:customStyle="1" w:styleId="msonormal0">
    <w:name w:val="msonormal"/>
    <w:basedOn w:val="a"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3338C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3338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67">
    <w:name w:val="xl67"/>
    <w:basedOn w:val="a"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3338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69">
    <w:name w:val="xl69"/>
    <w:basedOn w:val="a"/>
    <w:rsid w:val="003338C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33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6F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51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1AC"/>
  </w:style>
  <w:style w:type="paragraph" w:styleId="aa">
    <w:name w:val="footer"/>
    <w:basedOn w:val="a"/>
    <w:link w:val="ab"/>
    <w:uiPriority w:val="99"/>
    <w:unhideWhenUsed/>
    <w:rsid w:val="004C51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37656</Words>
  <Characters>21464</Characters>
  <Application>Microsoft Office Word</Application>
  <DocSecurity>0</DocSecurity>
  <Lines>178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2026-04-03T15:56:00Z</cp:lastPrinted>
  <dcterms:created xsi:type="dcterms:W3CDTF">2026-04-03T14:51:00Z</dcterms:created>
  <dcterms:modified xsi:type="dcterms:W3CDTF">2026-04-03T16:03:00Z</dcterms:modified>
</cp:coreProperties>
</file>